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796D" w14:textId="5B3980E9" w:rsidR="001B3203" w:rsidRDefault="001B3203" w:rsidP="00F977EC">
      <w:pPr>
        <w:pStyle w:val="Title"/>
      </w:pPr>
      <w:r>
        <w:t>Communicating in Moodle</w:t>
      </w:r>
    </w:p>
    <w:p w14:paraId="1E99EC32" w14:textId="3F9F3ED0" w:rsidR="001B3203" w:rsidRDefault="001B3203" w:rsidP="00634C37">
      <w:pPr>
        <w:pStyle w:val="Heading1"/>
        <w:spacing w:after="120"/>
        <w:rPr>
          <w:sz w:val="20"/>
          <w:szCs w:val="20"/>
        </w:rPr>
      </w:pPr>
      <w:r>
        <w:t>How to Communicate Online</w:t>
      </w:r>
    </w:p>
    <w:p w14:paraId="1206F62F" w14:textId="2BF0F241" w:rsidR="001B3203" w:rsidRDefault="001B3203" w:rsidP="00F977EC">
      <w:r>
        <w:t xml:space="preserve">Communicating </w:t>
      </w:r>
      <w:r w:rsidR="00B72B20">
        <w:t>online</w:t>
      </w:r>
      <w:r>
        <w:t xml:space="preserve"> is much different than communicating in person</w:t>
      </w:r>
      <w:r w:rsidR="008B24F4">
        <w:t>,</w:t>
      </w:r>
      <w:r>
        <w:t xml:space="preserve"> and the tools we use online to interact can vary. Your </w:t>
      </w:r>
      <w:r w:rsidR="008B24F4">
        <w:t>instructor</w:t>
      </w:r>
      <w:r>
        <w:t xml:space="preserve"> may post some requirements on how to interact properly </w:t>
      </w:r>
      <w:r w:rsidR="00B72B20">
        <w:t>in specific courses, so</w:t>
      </w:r>
      <w:r>
        <w:t xml:space="preserve"> be sure to follow those requirements. If not, the following recommendations should help you get started. Similar best practices are often referred to as "netiquette." </w:t>
      </w:r>
    </w:p>
    <w:p w14:paraId="5AF7F791" w14:textId="480F5C2E" w:rsidR="00634C37" w:rsidRDefault="001B3203" w:rsidP="003C6F90">
      <w:pPr>
        <w:pStyle w:val="ListParagraph"/>
        <w:numPr>
          <w:ilvl w:val="0"/>
          <w:numId w:val="20"/>
        </w:numPr>
        <w:spacing w:after="240"/>
      </w:pPr>
      <w:r w:rsidRPr="00634C37">
        <w:rPr>
          <w:b/>
          <w:bCs/>
        </w:rPr>
        <w:t>Write clearly and concisely. </w:t>
      </w:r>
      <w:r>
        <w:t xml:space="preserve">Use full sentences, including proper grammar and spelling. In other words, avoid </w:t>
      </w:r>
      <w:r w:rsidR="00263AD3">
        <w:t>texting acronyms</w:t>
      </w:r>
      <w:r>
        <w:t xml:space="preserve"> and </w:t>
      </w:r>
      <w:r w:rsidR="00263AD3">
        <w:t>abbreviations</w:t>
      </w:r>
      <w:r>
        <w:t>.</w:t>
      </w:r>
    </w:p>
    <w:p w14:paraId="0847FE16" w14:textId="77777777" w:rsidR="00F977EC" w:rsidRDefault="001B3203" w:rsidP="003C6F90">
      <w:pPr>
        <w:pStyle w:val="ListParagraph"/>
        <w:numPr>
          <w:ilvl w:val="0"/>
          <w:numId w:val="20"/>
        </w:numPr>
        <w:spacing w:after="240"/>
      </w:pPr>
      <w:r w:rsidRPr="00634C37">
        <w:rPr>
          <w:b/>
          <w:bCs/>
        </w:rPr>
        <w:t>Avoid plagiarism. </w:t>
      </w:r>
      <w:r>
        <w:t xml:space="preserve">Always express yourself using your own words. When using someone else's words to help describe or support your point, quote or credit your source. If you're unsure of what constitutes plagiarism, please see the Web site </w:t>
      </w:r>
      <w:hyperlink r:id="rId7" w:tgtFrame="_blank" w:history="1">
        <w:r>
          <w:rPr>
            <w:rStyle w:val="Hyperlink"/>
          </w:rPr>
          <w:t>Plagiarism.org.</w:t>
        </w:r>
      </w:hyperlink>
      <w:r w:rsidR="00F977EC">
        <w:t xml:space="preserve"> </w:t>
      </w:r>
    </w:p>
    <w:p w14:paraId="201FB6EC" w14:textId="10503784" w:rsidR="001B3203" w:rsidRDefault="001B3203" w:rsidP="00EA2EC4">
      <w:pPr>
        <w:pStyle w:val="ListParagraph"/>
        <w:numPr>
          <w:ilvl w:val="0"/>
          <w:numId w:val="20"/>
        </w:numPr>
      </w:pPr>
      <w:r w:rsidRPr="00EA2EC4">
        <w:rPr>
          <w:b/>
          <w:bCs/>
        </w:rPr>
        <w:t>Create Drafts. </w:t>
      </w:r>
      <w:r>
        <w:t>When composing long messages, emails, or discussion responses, you may want to draft them offline first to avoid any possibility of losing your work. You can also take advantage of spell and grammar checkers when drafting offline. An example of an application to use to create offline document</w:t>
      </w:r>
      <w:r w:rsidR="00263AD3">
        <w:t>s</w:t>
      </w:r>
      <w:r>
        <w:t xml:space="preserve"> is Microsoft Word.</w:t>
      </w:r>
    </w:p>
    <w:p w14:paraId="7BB935A7" w14:textId="0291AB16" w:rsidR="001B3203" w:rsidRDefault="001B3203" w:rsidP="00EA2EC4">
      <w:pPr>
        <w:pStyle w:val="ListParagraph"/>
        <w:numPr>
          <w:ilvl w:val="0"/>
          <w:numId w:val="20"/>
        </w:numPr>
      </w:pPr>
      <w:r w:rsidRPr="00EA2EC4">
        <w:rPr>
          <w:b/>
          <w:bCs/>
        </w:rPr>
        <w:t>Email Properly. </w:t>
      </w:r>
      <w:r>
        <w:t xml:space="preserve">Always include a subject for each email and always sign your name at the end to inform your instructor that you are the one sending the message. Some spam filters block messages with blank subjects. It is best to include the </w:t>
      </w:r>
      <w:r w:rsidR="00B72B20">
        <w:t>course name a</w:t>
      </w:r>
      <w:r>
        <w:t>nd section number of the course you are enrolled in (for example, ACA-111-01), because instructors often teach multiple courses and multiple sections of the same course.</w:t>
      </w:r>
    </w:p>
    <w:p w14:paraId="4F27D780" w14:textId="77777777" w:rsidR="00F977EC" w:rsidRDefault="00F977EC" w:rsidP="00634C37">
      <w:pPr>
        <w:pStyle w:val="Heading1"/>
        <w:spacing w:after="120"/>
      </w:pPr>
      <w:r>
        <w:t>Types of Communication</w:t>
      </w:r>
    </w:p>
    <w:p w14:paraId="6FF9BC23" w14:textId="46832F7A" w:rsidR="001B3203" w:rsidRPr="001B3203" w:rsidRDefault="001B3203" w:rsidP="00F977EC">
      <w:r w:rsidRPr="001B3203">
        <w:t>Communication in your course may include the following Moodle tools:</w:t>
      </w:r>
    </w:p>
    <w:p w14:paraId="5AB37D47" w14:textId="5DEF0BC2" w:rsidR="001B3203" w:rsidRPr="001B3203" w:rsidRDefault="001B3203" w:rsidP="00F977EC">
      <w:pPr>
        <w:pStyle w:val="ListParagraph"/>
        <w:numPr>
          <w:ilvl w:val="0"/>
          <w:numId w:val="18"/>
        </w:numPr>
      </w:pPr>
      <w:r w:rsidRPr="001B3203">
        <w:t>Course Announcements</w:t>
      </w:r>
      <w:r w:rsidR="008B24F4">
        <w:t xml:space="preserve"> forum</w:t>
      </w:r>
    </w:p>
    <w:p w14:paraId="32DA02A8" w14:textId="77777777" w:rsidR="001B3203" w:rsidRPr="001B3203" w:rsidRDefault="001B3203" w:rsidP="00F977EC">
      <w:pPr>
        <w:pStyle w:val="ListParagraph"/>
        <w:numPr>
          <w:ilvl w:val="0"/>
          <w:numId w:val="18"/>
        </w:numPr>
      </w:pPr>
      <w:r w:rsidRPr="001B3203">
        <w:t>Discussion forums</w:t>
      </w:r>
    </w:p>
    <w:p w14:paraId="70A4B627" w14:textId="77777777" w:rsidR="001B3203" w:rsidRPr="001B3203" w:rsidRDefault="001B3203" w:rsidP="00F977EC">
      <w:pPr>
        <w:pStyle w:val="ListParagraph"/>
        <w:numPr>
          <w:ilvl w:val="0"/>
          <w:numId w:val="18"/>
        </w:numPr>
      </w:pPr>
      <w:r w:rsidRPr="001B3203">
        <w:t>Chat</w:t>
      </w:r>
    </w:p>
    <w:p w14:paraId="57471ECE" w14:textId="77777777" w:rsidR="001B3203" w:rsidRDefault="001B3203" w:rsidP="00634C37">
      <w:pPr>
        <w:pStyle w:val="Heading1"/>
        <w:spacing w:after="120"/>
      </w:pPr>
      <w:r>
        <w:t>Course Announcements</w:t>
      </w:r>
    </w:p>
    <w:p w14:paraId="5E75ADF5" w14:textId="32E96011" w:rsidR="001B3203" w:rsidRDefault="001B3203" w:rsidP="00F977EC">
      <w:r>
        <w:t xml:space="preserve">The </w:t>
      </w:r>
      <w:r w:rsidRPr="008B24F4">
        <w:rPr>
          <w:b/>
        </w:rPr>
        <w:t>Course</w:t>
      </w:r>
      <w:r w:rsidRPr="008B24F4">
        <w:t> </w:t>
      </w:r>
      <w:r w:rsidRPr="008B24F4">
        <w:rPr>
          <w:rStyle w:val="Strong"/>
        </w:rPr>
        <w:t>Announcements</w:t>
      </w:r>
      <w:r w:rsidRPr="008B24F4">
        <w:t> </w:t>
      </w:r>
      <w:r w:rsidR="008B24F4" w:rsidRPr="008B24F4">
        <w:rPr>
          <w:b/>
        </w:rPr>
        <w:t>forum</w:t>
      </w:r>
      <w:r w:rsidR="008B24F4">
        <w:t xml:space="preserve"> </w:t>
      </w:r>
      <w:r>
        <w:t>is</w:t>
      </w:r>
      <w:r w:rsidR="008B24F4">
        <w:t xml:space="preserve"> a special forum </w:t>
      </w:r>
      <w:r>
        <w:t>for your instructor to share information with you</w:t>
      </w:r>
      <w:r w:rsidR="008B24F4">
        <w:t xml:space="preserve"> through general announcements</w:t>
      </w:r>
      <w:r>
        <w:t xml:space="preserve">. </w:t>
      </w:r>
      <w:r w:rsidR="008B24F4">
        <w:t xml:space="preserve">By default, only instructors and administrators may post to this forum. </w:t>
      </w:r>
      <w:r>
        <w:t xml:space="preserve">Information posted to the Course Announcements forum may also be sent to your college e-mail account. </w:t>
      </w:r>
    </w:p>
    <w:p w14:paraId="038FAD38" w14:textId="167D58A5" w:rsidR="001B3203" w:rsidRDefault="001B3203" w:rsidP="00634C37">
      <w:pPr>
        <w:pStyle w:val="Heading1"/>
        <w:spacing w:after="120"/>
      </w:pPr>
      <w:r w:rsidRPr="003A45B2">
        <w:lastRenderedPageBreak/>
        <w:t>Discussion Forums</w:t>
      </w:r>
    </w:p>
    <w:p w14:paraId="39F5014E" w14:textId="4610999C" w:rsidR="001B3203" w:rsidRDefault="001B3203" w:rsidP="00F977EC">
      <w:r>
        <w:t xml:space="preserve">The </w:t>
      </w:r>
      <w:r>
        <w:rPr>
          <w:rStyle w:val="Strong"/>
        </w:rPr>
        <w:t>Discussion Forum</w:t>
      </w:r>
      <w:r>
        <w:t xml:space="preserve"> is an </w:t>
      </w:r>
      <w:r w:rsidRPr="003923F8">
        <w:rPr>
          <w:rStyle w:val="Emphasis"/>
          <w:bCs/>
          <w:i w:val="0"/>
        </w:rPr>
        <w:t>asynchronous</w:t>
      </w:r>
      <w:r>
        <w:rPr>
          <w:rStyle w:val="Strong"/>
        </w:rPr>
        <w:t xml:space="preserve"> </w:t>
      </w:r>
      <w:r>
        <w:t xml:space="preserve">communication tool, meaning the discussion is not </w:t>
      </w:r>
      <w:r w:rsidR="003923F8">
        <w:t>held in real time</w:t>
      </w:r>
      <w:r>
        <w:t xml:space="preserve">, but occurs over a </w:t>
      </w:r>
      <w:r w:rsidR="003923F8">
        <w:t>p</w:t>
      </w:r>
      <w:r>
        <w:t>eriod of time, usually several days or longer.</w:t>
      </w:r>
    </w:p>
    <w:p w14:paraId="073FDD83" w14:textId="2BC42E64" w:rsidR="001B3203" w:rsidRDefault="001B3203" w:rsidP="00F977EC">
      <w:r>
        <w:t xml:space="preserve">Discussion forums are designed for you to provide your thoughts and opinions on a topic, or </w:t>
      </w:r>
      <w:r w:rsidR="003923F8">
        <w:t>respond to</w:t>
      </w:r>
      <w:r>
        <w:t xml:space="preserve"> a set of questions</w:t>
      </w:r>
      <w:r w:rsidR="003923F8">
        <w:t>, or engage in</w:t>
      </w:r>
      <w:r>
        <w:t xml:space="preserve"> interac</w:t>
      </w:r>
      <w:r w:rsidR="003923F8">
        <w:t>tions wi</w:t>
      </w:r>
      <w:r>
        <w:t xml:space="preserve">th your </w:t>
      </w:r>
      <w:r w:rsidR="003923F8">
        <w:t>classmates</w:t>
      </w:r>
      <w:r>
        <w:t>. You will be asked to post responses to the forum and you may be required to respond to your classmate</w:t>
      </w:r>
      <w:r w:rsidR="00F977EC">
        <w:t>’</w:t>
      </w:r>
      <w:r>
        <w:t>s posts.</w:t>
      </w:r>
    </w:p>
    <w:p w14:paraId="3821ABB4" w14:textId="3F38AF96" w:rsidR="001B3203" w:rsidRDefault="001B3203" w:rsidP="00F977EC">
      <w:r>
        <w:t>To open a discussion forum, clic</w:t>
      </w:r>
      <w:r w:rsidR="002D0E71">
        <w:t>k on the Discussion Forum link</w:t>
      </w:r>
      <w:r w:rsidR="003A45B2">
        <w:t xml:space="preserve"> (highlighted below)</w:t>
      </w:r>
      <w:r w:rsidR="002D0E71">
        <w:t>.</w:t>
      </w:r>
    </w:p>
    <w:p w14:paraId="7EC4EC4F" w14:textId="489B5A07" w:rsidR="001B3203" w:rsidRDefault="003A45B2" w:rsidP="00F977EC">
      <w:r>
        <w:rPr>
          <w:noProof/>
        </w:rPr>
        <w:drawing>
          <wp:inline distT="0" distB="0" distL="0" distR="0" wp14:anchorId="0AD99C35" wp14:editId="1F8046C8">
            <wp:extent cx="5337207" cy="1071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37207" cy="1071245"/>
                    </a:xfrm>
                    <a:prstGeom prst="rect">
                      <a:avLst/>
                    </a:prstGeom>
                  </pic:spPr>
                </pic:pic>
              </a:graphicData>
            </a:graphic>
          </wp:inline>
        </w:drawing>
      </w:r>
    </w:p>
    <w:p w14:paraId="37AAB961" w14:textId="167F651F" w:rsidR="00EA2EC4" w:rsidRDefault="001B3203" w:rsidP="00634C37">
      <w:pPr>
        <w:spacing w:before="240"/>
      </w:pPr>
      <w:r>
        <w:t xml:space="preserve">You will be taken </w:t>
      </w:r>
      <w:r w:rsidR="00314B9C">
        <w:t xml:space="preserve">into </w:t>
      </w:r>
      <w:r>
        <w:t xml:space="preserve">the </w:t>
      </w:r>
      <w:r w:rsidR="003923F8">
        <w:t>d</w:t>
      </w:r>
      <w:r>
        <w:t xml:space="preserve">iscussion </w:t>
      </w:r>
      <w:r w:rsidR="003923F8">
        <w:t>f</w:t>
      </w:r>
      <w:r>
        <w:t xml:space="preserve">orum, where </w:t>
      </w:r>
      <w:r w:rsidR="003923F8">
        <w:t xml:space="preserve">further </w:t>
      </w:r>
      <w:r>
        <w:t xml:space="preserve">instructions will be displayed. </w:t>
      </w:r>
    </w:p>
    <w:p w14:paraId="63AA7D52" w14:textId="2B969CCD" w:rsidR="001B3203" w:rsidRDefault="001B3203" w:rsidP="00634C37">
      <w:pPr>
        <w:spacing w:before="120" w:after="240"/>
      </w:pPr>
      <w:r>
        <w:t xml:space="preserve">Click the </w:t>
      </w:r>
      <w:r>
        <w:rPr>
          <w:b/>
          <w:bCs/>
        </w:rPr>
        <w:t>Add a New Discussion Topic</w:t>
      </w:r>
      <w:r>
        <w:t xml:space="preserve"> button to post your response.</w:t>
      </w:r>
    </w:p>
    <w:p w14:paraId="1E969EEA" w14:textId="62C10DDB" w:rsidR="001B3203" w:rsidRDefault="003A45B2" w:rsidP="00F977EC">
      <w:r>
        <w:rPr>
          <w:noProof/>
        </w:rPr>
        <w:drawing>
          <wp:inline distT="0" distB="0" distL="0" distR="0" wp14:anchorId="233D7675" wp14:editId="667B8F62">
            <wp:extent cx="5943600" cy="1174193"/>
            <wp:effectExtent l="19050" t="19050" r="19050" b="26035"/>
            <wp:docPr id="4" name="Picture 4" descr="Add a new discussion topic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174193"/>
                    </a:xfrm>
                    <a:prstGeom prst="rect">
                      <a:avLst/>
                    </a:prstGeom>
                    <a:ln w="3175">
                      <a:solidFill>
                        <a:schemeClr val="tx1"/>
                      </a:solidFill>
                    </a:ln>
                  </pic:spPr>
                </pic:pic>
              </a:graphicData>
            </a:graphic>
          </wp:inline>
        </w:drawing>
      </w:r>
    </w:p>
    <w:p w14:paraId="1F5FBBD5" w14:textId="4859FE51" w:rsidR="00913975" w:rsidRDefault="00913975" w:rsidP="00F977EC">
      <w:r>
        <w:t>Click</w:t>
      </w:r>
      <w:r w:rsidRPr="00913975">
        <w:rPr>
          <w:b/>
        </w:rPr>
        <w:t xml:space="preserve"> advance</w:t>
      </w:r>
      <w:r>
        <w:rPr>
          <w:b/>
        </w:rPr>
        <w:t>d</w:t>
      </w:r>
      <w:r>
        <w:t xml:space="preserve"> to view more options for posting your forum.</w:t>
      </w:r>
    </w:p>
    <w:p w14:paraId="3F7E50FA" w14:textId="3FB24342" w:rsidR="00913975" w:rsidRDefault="00913975" w:rsidP="00F977EC">
      <w:r>
        <w:rPr>
          <w:noProof/>
        </w:rPr>
        <w:drawing>
          <wp:inline distT="0" distB="0" distL="0" distR="0" wp14:anchorId="34CB0109" wp14:editId="5C2C4A3F">
            <wp:extent cx="4924425" cy="2681602"/>
            <wp:effectExtent l="0" t="0" r="0" b="5080"/>
            <wp:docPr id="2" name="Picture 2" descr="Advanced option screensh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6.png"/>
                    <pic:cNvPicPr/>
                  </pic:nvPicPr>
                  <pic:blipFill>
                    <a:blip r:embed="rId10">
                      <a:extLst>
                        <a:ext uri="{28A0092B-C50C-407E-A947-70E740481C1C}">
                          <a14:useLocalDpi xmlns:a14="http://schemas.microsoft.com/office/drawing/2010/main" val="0"/>
                        </a:ext>
                      </a:extLst>
                    </a:blip>
                    <a:stretch>
                      <a:fillRect/>
                    </a:stretch>
                  </pic:blipFill>
                  <pic:spPr>
                    <a:xfrm>
                      <a:off x="0" y="0"/>
                      <a:ext cx="4930802" cy="2685075"/>
                    </a:xfrm>
                    <a:prstGeom prst="rect">
                      <a:avLst/>
                    </a:prstGeom>
                  </pic:spPr>
                </pic:pic>
              </a:graphicData>
            </a:graphic>
          </wp:inline>
        </w:drawing>
      </w:r>
    </w:p>
    <w:p w14:paraId="331C3473" w14:textId="36B595B9" w:rsidR="00EA2EC4" w:rsidRDefault="001B3203" w:rsidP="00F977EC">
      <w:r>
        <w:lastRenderedPageBreak/>
        <w:t xml:space="preserve">Type a </w:t>
      </w:r>
      <w:r>
        <w:rPr>
          <w:b/>
          <w:bCs/>
        </w:rPr>
        <w:t>meaningful subject</w:t>
      </w:r>
      <w:r>
        <w:t xml:space="preserve"> that describes the contents of your response.</w:t>
      </w:r>
      <w:r w:rsidR="00DC5BDE">
        <w:t xml:space="preserve"> In some cases, your instructor will give specific instructions as to the content of your subject line.</w:t>
      </w:r>
    </w:p>
    <w:p w14:paraId="5DF6D2DC" w14:textId="77777777" w:rsidR="00EA2EC4" w:rsidRDefault="001B3203" w:rsidP="00F977EC">
      <w:r>
        <w:t xml:space="preserve">Type your </w:t>
      </w:r>
      <w:r>
        <w:rPr>
          <w:b/>
          <w:bCs/>
        </w:rPr>
        <w:t>message</w:t>
      </w:r>
      <w:r>
        <w:t xml:space="preserve">. </w:t>
      </w:r>
    </w:p>
    <w:p w14:paraId="79CE89CA" w14:textId="126F05B5" w:rsidR="00EA2EC4" w:rsidRDefault="001B3203" w:rsidP="00F977EC">
      <w:r>
        <w:t xml:space="preserve">Uncheck the </w:t>
      </w:r>
      <w:r w:rsidR="00913975">
        <w:rPr>
          <w:b/>
          <w:bCs/>
        </w:rPr>
        <w:t>subscribe</w:t>
      </w:r>
      <w:r>
        <w:t xml:space="preserve"> box if you do not want to receive an email each time a</w:t>
      </w:r>
      <w:r w:rsidR="003A45B2">
        <w:t>nother</w:t>
      </w:r>
      <w:r>
        <w:t xml:space="preserve"> student posts to this forum. </w:t>
      </w:r>
    </w:p>
    <w:p w14:paraId="76694FAA" w14:textId="2371FF34" w:rsidR="003A45B2" w:rsidRDefault="003A45B2" w:rsidP="00F977EC">
      <w:r>
        <w:t xml:space="preserve">Add a file under the </w:t>
      </w:r>
      <w:r w:rsidRPr="003A45B2">
        <w:rPr>
          <w:b/>
        </w:rPr>
        <w:t>Attachment</w:t>
      </w:r>
      <w:r>
        <w:t xml:space="preserve"> area if this is something required in the discussion instructions</w:t>
      </w:r>
      <w:r w:rsidR="003E5303">
        <w:t xml:space="preserve"> by selecting </w:t>
      </w:r>
      <w:r w:rsidR="003E5303" w:rsidRPr="003E5303">
        <w:rPr>
          <w:b/>
        </w:rPr>
        <w:t>“add”</w:t>
      </w:r>
    </w:p>
    <w:p w14:paraId="3BD99B40" w14:textId="77777777" w:rsidR="003E5303" w:rsidRDefault="003E5303" w:rsidP="00F977EC">
      <w:r>
        <w:rPr>
          <w:noProof/>
        </w:rPr>
        <w:drawing>
          <wp:inline distT="0" distB="0" distL="0" distR="0" wp14:anchorId="2419E0A7" wp14:editId="3A7657A1">
            <wp:extent cx="5943600" cy="1466215"/>
            <wp:effectExtent l="0" t="0" r="0" b="635"/>
            <wp:docPr id="8" name="Picture 8" descr="Add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466215"/>
                    </a:xfrm>
                    <a:prstGeom prst="rect">
                      <a:avLst/>
                    </a:prstGeom>
                  </pic:spPr>
                </pic:pic>
              </a:graphicData>
            </a:graphic>
          </wp:inline>
        </w:drawing>
      </w:r>
    </w:p>
    <w:p w14:paraId="32D302E8" w14:textId="77777777" w:rsidR="003E5303" w:rsidRDefault="003E5303" w:rsidP="00F977EC">
      <w:r>
        <w:t xml:space="preserve">Select </w:t>
      </w:r>
      <w:r w:rsidRPr="003E5303">
        <w:rPr>
          <w:b/>
        </w:rPr>
        <w:t>“choose file”</w:t>
      </w:r>
      <w:r>
        <w:t xml:space="preserve"> and then locate the file that you wish to upload</w:t>
      </w:r>
      <w:r>
        <w:rPr>
          <w:noProof/>
        </w:rPr>
        <w:drawing>
          <wp:inline distT="0" distB="0" distL="0" distR="0" wp14:anchorId="4DA2C7BC" wp14:editId="27670DFF">
            <wp:extent cx="5943600" cy="2252980"/>
            <wp:effectExtent l="0" t="0" r="0" b="0"/>
            <wp:docPr id="9" name="Picture 9" descr="Choose file screensh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2.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252980"/>
                    </a:xfrm>
                    <a:prstGeom prst="rect">
                      <a:avLst/>
                    </a:prstGeom>
                  </pic:spPr>
                </pic:pic>
              </a:graphicData>
            </a:graphic>
          </wp:inline>
        </w:drawing>
      </w:r>
    </w:p>
    <w:p w14:paraId="5493D7CC" w14:textId="7B8FD3AE" w:rsidR="003E5303" w:rsidRPr="003E5303" w:rsidRDefault="003E5303" w:rsidP="00F977EC">
      <w:r>
        <w:t xml:space="preserve">Then select </w:t>
      </w:r>
      <w:r w:rsidRPr="003E5303">
        <w:rPr>
          <w:b/>
        </w:rPr>
        <w:t>“upload this file”</w:t>
      </w:r>
      <w:r>
        <w:rPr>
          <w:b/>
        </w:rPr>
        <w:t xml:space="preserve"> </w:t>
      </w:r>
      <w:r>
        <w:t>in the attachment area</w:t>
      </w:r>
      <w:r w:rsidR="00321A4C">
        <w:t>. Your file should then appear in the forum editing area</w:t>
      </w:r>
    </w:p>
    <w:p w14:paraId="68F0FDA9" w14:textId="3E8D7A26" w:rsidR="003E5303" w:rsidRDefault="003E5303" w:rsidP="00F977EC">
      <w:r>
        <w:rPr>
          <w:noProof/>
        </w:rPr>
        <w:drawing>
          <wp:inline distT="0" distB="0" distL="0" distR="0" wp14:anchorId="40729174" wp14:editId="491D6D60">
            <wp:extent cx="2333951" cy="685896"/>
            <wp:effectExtent l="0" t="0" r="0" b="0"/>
            <wp:docPr id="10" name="Picture 10" descr="Upload this file screensh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3.png"/>
                    <pic:cNvPicPr/>
                  </pic:nvPicPr>
                  <pic:blipFill>
                    <a:blip r:embed="rId13">
                      <a:extLst>
                        <a:ext uri="{28A0092B-C50C-407E-A947-70E740481C1C}">
                          <a14:useLocalDpi xmlns:a14="http://schemas.microsoft.com/office/drawing/2010/main" val="0"/>
                        </a:ext>
                      </a:extLst>
                    </a:blip>
                    <a:stretch>
                      <a:fillRect/>
                    </a:stretch>
                  </pic:blipFill>
                  <pic:spPr>
                    <a:xfrm>
                      <a:off x="0" y="0"/>
                      <a:ext cx="2333951" cy="685896"/>
                    </a:xfrm>
                    <a:prstGeom prst="rect">
                      <a:avLst/>
                    </a:prstGeom>
                  </pic:spPr>
                </pic:pic>
              </a:graphicData>
            </a:graphic>
          </wp:inline>
        </w:drawing>
      </w:r>
    </w:p>
    <w:p w14:paraId="135B2E9C" w14:textId="0388F1A3" w:rsidR="001B3203" w:rsidRDefault="001B3203" w:rsidP="00F977EC">
      <w:r>
        <w:t xml:space="preserve">Click the </w:t>
      </w:r>
      <w:r>
        <w:rPr>
          <w:b/>
          <w:bCs/>
        </w:rPr>
        <w:t>Post to Forum</w:t>
      </w:r>
      <w:r>
        <w:t xml:space="preserve"> button to post your response.</w:t>
      </w:r>
    </w:p>
    <w:p w14:paraId="2C17C19B" w14:textId="74F4887C" w:rsidR="001B3203" w:rsidRDefault="003A45B2" w:rsidP="00F977EC">
      <w:r>
        <w:rPr>
          <w:noProof/>
        </w:rPr>
        <w:lastRenderedPageBreak/>
        <w:drawing>
          <wp:inline distT="0" distB="0" distL="0" distR="0" wp14:anchorId="475716C8" wp14:editId="42D9CB74">
            <wp:extent cx="5488947" cy="4275335"/>
            <wp:effectExtent l="19050" t="19050" r="16510" b="11430"/>
            <wp:docPr id="5" name="Picture 5" descr="Post to form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88947" cy="4275335"/>
                    </a:xfrm>
                    <a:prstGeom prst="rect">
                      <a:avLst/>
                    </a:prstGeom>
                    <a:ln w="3175">
                      <a:solidFill>
                        <a:schemeClr val="tx1"/>
                      </a:solidFill>
                    </a:ln>
                  </pic:spPr>
                </pic:pic>
              </a:graphicData>
            </a:graphic>
          </wp:inline>
        </w:drawing>
      </w:r>
    </w:p>
    <w:p w14:paraId="4C0A20CA" w14:textId="68BB24B7" w:rsidR="00EA2EC4" w:rsidRDefault="00512A55" w:rsidP="00F977EC">
      <w:r>
        <w:t>Posts from other s</w:t>
      </w:r>
      <w:r w:rsidR="001B3203">
        <w:t>tudent</w:t>
      </w:r>
      <w:r>
        <w:t>s in the course</w:t>
      </w:r>
      <w:r w:rsidR="001B3203">
        <w:t xml:space="preserve"> will be listed beneath the discussion forum instructions. </w:t>
      </w:r>
    </w:p>
    <w:p w14:paraId="266B3439" w14:textId="11E73C97" w:rsidR="001B3203" w:rsidRDefault="001B3203" w:rsidP="00F977EC">
      <w:r>
        <w:t xml:space="preserve">To view a student post, click on the </w:t>
      </w:r>
      <w:r w:rsidR="00512A55" w:rsidRPr="003A45B2">
        <w:rPr>
          <w:b/>
        </w:rPr>
        <w:t>title</w:t>
      </w:r>
      <w:r w:rsidRPr="003A45B2">
        <w:rPr>
          <w:b/>
        </w:rPr>
        <w:t xml:space="preserve"> of the post</w:t>
      </w:r>
      <w:r>
        <w:t xml:space="preserve"> in the Discussion column.</w:t>
      </w:r>
    </w:p>
    <w:p w14:paraId="79BF2B2C" w14:textId="25134036" w:rsidR="001B3203" w:rsidRDefault="001B3203" w:rsidP="00F977EC">
      <w:r>
        <w:rPr>
          <w:noProof/>
        </w:rPr>
        <w:drawing>
          <wp:inline distT="0" distB="0" distL="0" distR="0" wp14:anchorId="6E931DBF" wp14:editId="7F539F39">
            <wp:extent cx="5943600" cy="470262"/>
            <wp:effectExtent l="19050" t="19050" r="19050" b="25400"/>
            <wp:docPr id="13" name="Picture 13" descr="This screenshot shows the posts in a forum that you can click on." title="Discussion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70262"/>
                    </a:xfrm>
                    <a:prstGeom prst="rect">
                      <a:avLst/>
                    </a:prstGeom>
                    <a:ln w="3175">
                      <a:solidFill>
                        <a:schemeClr val="tx1"/>
                      </a:solidFill>
                    </a:ln>
                  </pic:spPr>
                </pic:pic>
              </a:graphicData>
            </a:graphic>
          </wp:inline>
        </w:drawing>
      </w:r>
    </w:p>
    <w:p w14:paraId="5B5B1254" w14:textId="77777777" w:rsidR="001B3203" w:rsidRPr="001B3203" w:rsidRDefault="001B3203" w:rsidP="00634C37">
      <w:pPr>
        <w:pStyle w:val="Heading1"/>
        <w:spacing w:after="120"/>
      </w:pPr>
      <w:r w:rsidRPr="003A45B2">
        <w:t>Chat</w:t>
      </w:r>
    </w:p>
    <w:p w14:paraId="4FDB0A2A" w14:textId="20EB9C89" w:rsidR="001B3203" w:rsidRPr="001B3203" w:rsidRDefault="001B3203" w:rsidP="00F977EC">
      <w:r w:rsidRPr="001B3203">
        <w:t>The Chat activity allows participants to have a real-time synchronous discussion in a Moodle course. Chat</w:t>
      </w:r>
      <w:r w:rsidR="003923F8">
        <w:t>s</w:t>
      </w:r>
      <w:r w:rsidRPr="001B3203">
        <w:t xml:space="preserve"> </w:t>
      </w:r>
      <w:r w:rsidR="003923F8">
        <w:t xml:space="preserve">differ from discussion forums in </w:t>
      </w:r>
      <w:r w:rsidRPr="001B3203">
        <w:t xml:space="preserve">that </w:t>
      </w:r>
      <w:r w:rsidR="003923F8">
        <w:t>chats</w:t>
      </w:r>
      <w:r w:rsidRPr="001B3203">
        <w:t xml:space="preserve"> take place in real</w:t>
      </w:r>
      <w:r w:rsidR="003923F8">
        <w:t>-</w:t>
      </w:r>
      <w:r w:rsidRPr="001B3203">
        <w:t>time or "live"</w:t>
      </w:r>
      <w:r w:rsidR="003923F8">
        <w:t>.</w:t>
      </w:r>
      <w:r w:rsidRPr="001B3203">
        <w:t xml:space="preserve"> </w:t>
      </w:r>
    </w:p>
    <w:p w14:paraId="2121CB72" w14:textId="150975C0" w:rsidR="001B3203" w:rsidRPr="001B3203" w:rsidRDefault="001B3203" w:rsidP="00F977EC">
      <w:r w:rsidRPr="001B3203">
        <w:t>Your instructor will have to set</w:t>
      </w:r>
      <w:r w:rsidR="00314B9C">
        <w:t xml:space="preserve"> </w:t>
      </w:r>
      <w:r w:rsidRPr="001B3203">
        <w:t xml:space="preserve">up a </w:t>
      </w:r>
      <w:r w:rsidR="003923F8">
        <w:t>c</w:t>
      </w:r>
      <w:r w:rsidRPr="001B3203">
        <w:t xml:space="preserve">hat within your </w:t>
      </w:r>
      <w:r w:rsidR="003923F8">
        <w:t xml:space="preserve">Moodle </w:t>
      </w:r>
      <w:r w:rsidRPr="001B3203">
        <w:t>course in order for you to access it.</w:t>
      </w:r>
      <w:r w:rsidR="003923F8">
        <w:t xml:space="preserve"> Not all courses will utilize the chat feature in Moodle.</w:t>
      </w:r>
    </w:p>
    <w:p w14:paraId="28869441" w14:textId="3057028C" w:rsidR="001B3203" w:rsidRPr="001B3203" w:rsidRDefault="001B3203" w:rsidP="00F977EC">
      <w:r w:rsidRPr="001B3203">
        <w:t>To join a chat</w:t>
      </w:r>
      <w:r w:rsidR="003923F8">
        <w:t>,</w:t>
      </w:r>
      <w:r w:rsidRPr="001B3203">
        <w:t xml:space="preserve"> within your </w:t>
      </w:r>
      <w:r w:rsidR="003923F8">
        <w:t xml:space="preserve">Moodle </w:t>
      </w:r>
      <w:r w:rsidRPr="001B3203">
        <w:t xml:space="preserve">course, click on the </w:t>
      </w:r>
      <w:r w:rsidR="003923F8">
        <w:t>c</w:t>
      </w:r>
      <w:r w:rsidRPr="001B3203">
        <w:t>hat link set</w:t>
      </w:r>
      <w:r w:rsidR="00314B9C">
        <w:t xml:space="preserve"> </w:t>
      </w:r>
      <w:r w:rsidRPr="001B3203">
        <w:t>up by your instructor</w:t>
      </w:r>
      <w:r w:rsidR="003A45B2">
        <w:t xml:space="preserve"> (see image of an example chat below)</w:t>
      </w:r>
      <w:r w:rsidRPr="001B3203">
        <w:t>.</w:t>
      </w:r>
    </w:p>
    <w:p w14:paraId="4DF25229" w14:textId="6DE22F3C" w:rsidR="001B3203" w:rsidRPr="001B3203" w:rsidRDefault="003A45B2" w:rsidP="00F977EC">
      <w:r>
        <w:rPr>
          <w:noProof/>
        </w:rPr>
        <w:lastRenderedPageBreak/>
        <w:drawing>
          <wp:inline distT="0" distB="0" distL="0" distR="0" wp14:anchorId="193AF1C2" wp14:editId="32914AC0">
            <wp:extent cx="5943600" cy="1033780"/>
            <wp:effectExtent l="0" t="0" r="0" b="0"/>
            <wp:docPr id="6" name="Picture 6" descr="Example of a Course Chat link in 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033780"/>
                    </a:xfrm>
                    <a:prstGeom prst="rect">
                      <a:avLst/>
                    </a:prstGeom>
                  </pic:spPr>
                </pic:pic>
              </a:graphicData>
            </a:graphic>
          </wp:inline>
        </w:drawing>
      </w:r>
    </w:p>
    <w:p w14:paraId="6446D2D9" w14:textId="7A6318F6" w:rsidR="001B3203" w:rsidRPr="001B3203" w:rsidRDefault="001B3203" w:rsidP="00F977EC">
      <w:r w:rsidRPr="001B3203">
        <w:t xml:space="preserve">When you click the chat link you </w:t>
      </w:r>
      <w:r w:rsidR="00512A55">
        <w:t xml:space="preserve">will </w:t>
      </w:r>
      <w:r w:rsidRPr="001B3203">
        <w:t>see a couple of options:</w:t>
      </w:r>
    </w:p>
    <w:p w14:paraId="0C13B483" w14:textId="522DAF24" w:rsidR="001B3203" w:rsidRPr="001B3203" w:rsidRDefault="001B3203" w:rsidP="00F977EC">
      <w:pPr>
        <w:pStyle w:val="ListParagraph"/>
        <w:numPr>
          <w:ilvl w:val="0"/>
          <w:numId w:val="19"/>
        </w:numPr>
      </w:pPr>
      <w:r w:rsidRPr="003923F8">
        <w:rPr>
          <w:b/>
        </w:rPr>
        <w:t>Click here to enter the chat now:</w:t>
      </w:r>
      <w:r w:rsidRPr="001B3203">
        <w:t xml:space="preserve">  This takes you to the chat using the default chat method.</w:t>
      </w:r>
    </w:p>
    <w:p w14:paraId="6B00CBB8" w14:textId="2AE684A9" w:rsidR="001B3203" w:rsidRDefault="001B3203" w:rsidP="00F977EC">
      <w:pPr>
        <w:pStyle w:val="ListParagraph"/>
        <w:numPr>
          <w:ilvl w:val="0"/>
          <w:numId w:val="19"/>
        </w:numPr>
      </w:pPr>
      <w:r w:rsidRPr="003923F8">
        <w:rPr>
          <w:b/>
        </w:rPr>
        <w:t>Use more accessible interface:</w:t>
      </w:r>
      <w:r w:rsidRPr="001B3203">
        <w:t> This gives a simpler chat room without frames and JavaScript.</w:t>
      </w:r>
    </w:p>
    <w:p w14:paraId="687C1265" w14:textId="15E2C4ED" w:rsidR="00913975" w:rsidRPr="001B3203" w:rsidRDefault="00913975" w:rsidP="00F977EC">
      <w:pPr>
        <w:pStyle w:val="ListParagraph"/>
        <w:numPr>
          <w:ilvl w:val="0"/>
          <w:numId w:val="19"/>
        </w:numPr>
      </w:pPr>
      <w:r>
        <w:rPr>
          <w:b/>
        </w:rPr>
        <w:t>View past chat sessions</w:t>
      </w:r>
      <w:r w:rsidRPr="00913975">
        <w:t>, if any</w:t>
      </w:r>
      <w:r>
        <w:rPr>
          <w:b/>
        </w:rPr>
        <w:t xml:space="preserve">: </w:t>
      </w:r>
      <w:r>
        <w:t>This allows you to view any previous chats that occurred while you did not join the session</w:t>
      </w:r>
    </w:p>
    <w:p w14:paraId="038FDE6C" w14:textId="6D887DC3" w:rsidR="00F977EC" w:rsidRDefault="003A45B2" w:rsidP="00F977EC">
      <w:bookmarkStart w:id="0" w:name="_GoBack"/>
      <w:r>
        <w:rPr>
          <w:noProof/>
        </w:rPr>
        <w:drawing>
          <wp:inline distT="0" distB="0" distL="0" distR="0" wp14:anchorId="284D8BB7" wp14:editId="4174A1D4">
            <wp:extent cx="1799596" cy="924792"/>
            <wp:effectExtent l="19050" t="19050" r="10160" b="27940"/>
            <wp:docPr id="7" name="Picture 7" descr="Chat options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99596" cy="924792"/>
                    </a:xfrm>
                    <a:prstGeom prst="rect">
                      <a:avLst/>
                    </a:prstGeom>
                    <a:ln w="3175">
                      <a:solidFill>
                        <a:schemeClr val="tx1"/>
                      </a:solidFill>
                    </a:ln>
                  </pic:spPr>
                </pic:pic>
              </a:graphicData>
            </a:graphic>
          </wp:inline>
        </w:drawing>
      </w:r>
      <w:bookmarkEnd w:id="0"/>
    </w:p>
    <w:p w14:paraId="3D0AE59A" w14:textId="549C76D1" w:rsidR="00F142E1" w:rsidRDefault="00F142E1" w:rsidP="00F977EC">
      <w:r>
        <w:t xml:space="preserve">Once you click to enter the chat, a chat box will open and you will be able to see </w:t>
      </w:r>
      <w:r w:rsidR="003923F8">
        <w:t xml:space="preserve">a list of students in the </w:t>
      </w:r>
      <w:r>
        <w:t>chat</w:t>
      </w:r>
      <w:r w:rsidR="003A45B2">
        <w:t xml:space="preserve"> on the right,</w:t>
      </w:r>
      <w:r>
        <w:t xml:space="preserve"> and </w:t>
      </w:r>
      <w:r w:rsidR="003923F8">
        <w:t xml:space="preserve">you will be able to participate in </w:t>
      </w:r>
      <w:r>
        <w:t>the current discussion</w:t>
      </w:r>
      <w:r w:rsidR="003A45B2">
        <w:t xml:space="preserve"> by clicking and typing in the box at the bottom of the window</w:t>
      </w:r>
      <w:r>
        <w:t>.</w:t>
      </w:r>
    </w:p>
    <w:p w14:paraId="1349BA3C" w14:textId="4E222D25" w:rsidR="003A45B2" w:rsidRPr="00F977EC" w:rsidRDefault="003A45B2" w:rsidP="007A4598">
      <w:r>
        <w:rPr>
          <w:noProof/>
        </w:rPr>
        <w:drawing>
          <wp:inline distT="0" distB="0" distL="0" distR="0" wp14:anchorId="563B8BE1" wp14:editId="70809A1E">
            <wp:extent cx="4705350" cy="2074677"/>
            <wp:effectExtent l="19050" t="19050" r="19050" b="20955"/>
            <wp:docPr id="1" name="Picture 1" descr="Example of a course chat in progress in 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08498" cy="2076065"/>
                    </a:xfrm>
                    <a:prstGeom prst="rect">
                      <a:avLst/>
                    </a:prstGeom>
                    <a:ln w="3175">
                      <a:solidFill>
                        <a:schemeClr val="tx1"/>
                      </a:solidFill>
                    </a:ln>
                  </pic:spPr>
                </pic:pic>
              </a:graphicData>
            </a:graphic>
          </wp:inline>
        </w:drawing>
      </w:r>
    </w:p>
    <w:sectPr w:rsidR="003A45B2" w:rsidRPr="00F977E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95E12" w14:textId="77777777" w:rsidR="00455B22" w:rsidRDefault="00455B22" w:rsidP="005C3CD9">
      <w:pPr>
        <w:spacing w:after="0" w:line="240" w:lineRule="auto"/>
      </w:pPr>
      <w:r>
        <w:separator/>
      </w:r>
    </w:p>
  </w:endnote>
  <w:endnote w:type="continuationSeparator" w:id="0">
    <w:p w14:paraId="39D1FCA2" w14:textId="77777777" w:rsidR="00455B22" w:rsidRDefault="00455B22" w:rsidP="005C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BF86" w14:textId="0CA61684" w:rsidR="006332C6" w:rsidRDefault="005C3CD9" w:rsidP="005C3CD9">
    <w:pPr>
      <w:pStyle w:val="Header"/>
    </w:pPr>
    <w:r>
      <w:t>Wilson Community College</w:t>
    </w:r>
    <w:r>
      <w:tab/>
    </w:r>
    <w:r>
      <w:tab/>
    </w:r>
    <w:r w:rsidR="00634C37">
      <w:t xml:space="preserve">Updated </w:t>
    </w:r>
    <w:r w:rsidR="00396DAA">
      <w:t>10/19/20</w:t>
    </w:r>
  </w:p>
  <w:p w14:paraId="5CDF8A80" w14:textId="77777777" w:rsidR="005C3CD9" w:rsidRDefault="005C3CD9" w:rsidP="005C3CD9">
    <w:pPr>
      <w:pStyle w:val="Header"/>
    </w:pPr>
    <w:r>
      <w:t>Department of Distance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1D2B" w14:textId="77777777" w:rsidR="00455B22" w:rsidRDefault="00455B22" w:rsidP="005C3CD9">
      <w:pPr>
        <w:spacing w:after="0" w:line="240" w:lineRule="auto"/>
      </w:pPr>
      <w:r>
        <w:separator/>
      </w:r>
    </w:p>
  </w:footnote>
  <w:footnote w:type="continuationSeparator" w:id="0">
    <w:p w14:paraId="1BDEFCC8" w14:textId="77777777" w:rsidR="00455B22" w:rsidRDefault="00455B22" w:rsidP="005C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F4D"/>
    <w:multiLevelType w:val="multilevel"/>
    <w:tmpl w:val="187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D3A60"/>
    <w:multiLevelType w:val="hybridMultilevel"/>
    <w:tmpl w:val="68AA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7DC9"/>
    <w:multiLevelType w:val="hybridMultilevel"/>
    <w:tmpl w:val="A7B8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E4D16"/>
    <w:multiLevelType w:val="multilevel"/>
    <w:tmpl w:val="F33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D3B28"/>
    <w:multiLevelType w:val="multilevel"/>
    <w:tmpl w:val="3EF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320D1"/>
    <w:multiLevelType w:val="multilevel"/>
    <w:tmpl w:val="752A3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E303FB"/>
    <w:multiLevelType w:val="hybridMultilevel"/>
    <w:tmpl w:val="AB52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79F7"/>
    <w:multiLevelType w:val="multilevel"/>
    <w:tmpl w:val="AF3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70C64"/>
    <w:multiLevelType w:val="hybridMultilevel"/>
    <w:tmpl w:val="F8EE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B5273"/>
    <w:multiLevelType w:val="multilevel"/>
    <w:tmpl w:val="967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F2EAF"/>
    <w:multiLevelType w:val="hybridMultilevel"/>
    <w:tmpl w:val="4696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C30ED"/>
    <w:multiLevelType w:val="hybridMultilevel"/>
    <w:tmpl w:val="6564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A6777"/>
    <w:multiLevelType w:val="hybridMultilevel"/>
    <w:tmpl w:val="0044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40250"/>
    <w:multiLevelType w:val="hybridMultilevel"/>
    <w:tmpl w:val="B170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04F5F"/>
    <w:multiLevelType w:val="hybridMultilevel"/>
    <w:tmpl w:val="63D4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104C8"/>
    <w:multiLevelType w:val="multilevel"/>
    <w:tmpl w:val="4E74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D74D8"/>
    <w:multiLevelType w:val="multilevel"/>
    <w:tmpl w:val="C12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B548B9"/>
    <w:multiLevelType w:val="hybridMultilevel"/>
    <w:tmpl w:val="360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11097"/>
    <w:multiLevelType w:val="multilevel"/>
    <w:tmpl w:val="2348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8"/>
  </w:num>
  <w:num w:numId="4">
    <w:abstractNumId w:val="2"/>
  </w:num>
  <w:num w:numId="5">
    <w:abstractNumId w:val="11"/>
  </w:num>
  <w:num w:numId="6">
    <w:abstractNumId w:val="13"/>
  </w:num>
  <w:num w:numId="7">
    <w:abstractNumId w:val="1"/>
  </w:num>
  <w:num w:numId="8">
    <w:abstractNumId w:val="5"/>
  </w:num>
  <w:num w:numId="9">
    <w:abstractNumId w:val="5"/>
    <w:lvlOverride w:ilvl="1">
      <w:lvl w:ilvl="1">
        <w:numFmt w:val="decimal"/>
        <w:lvlText w:val="%2."/>
        <w:lvlJc w:val="left"/>
      </w:lvl>
    </w:lvlOverride>
  </w:num>
  <w:num w:numId="10">
    <w:abstractNumId w:val="8"/>
  </w:num>
  <w:num w:numId="11">
    <w:abstractNumId w:val="14"/>
  </w:num>
  <w:num w:numId="12">
    <w:abstractNumId w:val="9"/>
  </w:num>
  <w:num w:numId="13">
    <w:abstractNumId w:val="0"/>
  </w:num>
  <w:num w:numId="14">
    <w:abstractNumId w:val="4"/>
  </w:num>
  <w:num w:numId="15">
    <w:abstractNumId w:val="15"/>
  </w:num>
  <w:num w:numId="16">
    <w:abstractNumId w:val="7"/>
  </w:num>
  <w:num w:numId="17">
    <w:abstractNumId w:val="10"/>
  </w:num>
  <w:num w:numId="18">
    <w:abstractNumId w:val="17"/>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32"/>
    <w:rsid w:val="00000632"/>
    <w:rsid w:val="00123AF8"/>
    <w:rsid w:val="00140CB5"/>
    <w:rsid w:val="001B3203"/>
    <w:rsid w:val="00244BB3"/>
    <w:rsid w:val="00263AD3"/>
    <w:rsid w:val="00290429"/>
    <w:rsid w:val="0029656A"/>
    <w:rsid w:val="002D0E71"/>
    <w:rsid w:val="00314B9C"/>
    <w:rsid w:val="00321A4C"/>
    <w:rsid w:val="00334ACD"/>
    <w:rsid w:val="003923F8"/>
    <w:rsid w:val="00396DAA"/>
    <w:rsid w:val="003A45B2"/>
    <w:rsid w:val="003E5303"/>
    <w:rsid w:val="00455B22"/>
    <w:rsid w:val="00512A55"/>
    <w:rsid w:val="005C3CD9"/>
    <w:rsid w:val="005E2671"/>
    <w:rsid w:val="005F0C1D"/>
    <w:rsid w:val="00615AA2"/>
    <w:rsid w:val="006332C6"/>
    <w:rsid w:val="00634C37"/>
    <w:rsid w:val="0076531A"/>
    <w:rsid w:val="007A4598"/>
    <w:rsid w:val="00843836"/>
    <w:rsid w:val="008B24F4"/>
    <w:rsid w:val="008F43AA"/>
    <w:rsid w:val="00913975"/>
    <w:rsid w:val="009D7190"/>
    <w:rsid w:val="00A4030E"/>
    <w:rsid w:val="00A73536"/>
    <w:rsid w:val="00B72B20"/>
    <w:rsid w:val="00BE5D9B"/>
    <w:rsid w:val="00CF7BDD"/>
    <w:rsid w:val="00D55EB2"/>
    <w:rsid w:val="00DC5BDE"/>
    <w:rsid w:val="00E80DC0"/>
    <w:rsid w:val="00E81662"/>
    <w:rsid w:val="00E84852"/>
    <w:rsid w:val="00EA2EC4"/>
    <w:rsid w:val="00F142E1"/>
    <w:rsid w:val="00F15FB2"/>
    <w:rsid w:val="00F42896"/>
    <w:rsid w:val="00F9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ABDB"/>
  <w15:chartTrackingRefBased/>
  <w15:docId w15:val="{E1F611BC-51B8-420F-8BA5-6D5135A6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632"/>
    <w:rPr>
      <w:sz w:val="24"/>
      <w:szCs w:val="24"/>
    </w:rPr>
  </w:style>
  <w:style w:type="paragraph" w:styleId="Heading1">
    <w:name w:val="heading 1"/>
    <w:basedOn w:val="Normal"/>
    <w:next w:val="Normal"/>
    <w:link w:val="Heading1Char"/>
    <w:uiPriority w:val="9"/>
    <w:qFormat/>
    <w:rsid w:val="00000632"/>
    <w:pPr>
      <w:keepNext/>
      <w:keepLines/>
      <w:spacing w:before="240" w:after="0"/>
      <w:outlineLvl w:val="0"/>
    </w:pPr>
    <w:rPr>
      <w:rFonts w:asciiTheme="majorHAnsi" w:eastAsia="Times New Roman" w:hAnsiTheme="majorHAnsi" w:cstheme="majorBidi"/>
      <w:b/>
      <w:sz w:val="32"/>
      <w:szCs w:val="32"/>
    </w:rPr>
  </w:style>
  <w:style w:type="paragraph" w:styleId="Heading5">
    <w:name w:val="heading 5"/>
    <w:basedOn w:val="Normal"/>
    <w:link w:val="Heading5Char"/>
    <w:uiPriority w:val="9"/>
    <w:qFormat/>
    <w:rsid w:val="000006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00632"/>
    <w:rPr>
      <w:rFonts w:ascii="Times New Roman" w:eastAsia="Times New Roman" w:hAnsi="Times New Roman" w:cs="Times New Roman"/>
      <w:b/>
      <w:bCs/>
      <w:sz w:val="20"/>
      <w:szCs w:val="20"/>
    </w:rPr>
  </w:style>
  <w:style w:type="paragraph" w:styleId="NormalWeb">
    <w:name w:val="Normal (Web)"/>
    <w:basedOn w:val="Normal"/>
    <w:uiPriority w:val="99"/>
    <w:unhideWhenUsed/>
    <w:rsid w:val="00000632"/>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00632"/>
    <w:rPr>
      <w:color w:val="0000FF"/>
      <w:u w:val="single"/>
    </w:rPr>
  </w:style>
  <w:style w:type="character" w:customStyle="1" w:styleId="Heading1Char">
    <w:name w:val="Heading 1 Char"/>
    <w:basedOn w:val="DefaultParagraphFont"/>
    <w:link w:val="Heading1"/>
    <w:uiPriority w:val="9"/>
    <w:rsid w:val="00000632"/>
    <w:rPr>
      <w:rFonts w:asciiTheme="majorHAnsi" w:eastAsia="Times New Roman" w:hAnsiTheme="majorHAnsi" w:cstheme="majorBidi"/>
      <w:b/>
      <w:sz w:val="32"/>
      <w:szCs w:val="32"/>
    </w:rPr>
  </w:style>
  <w:style w:type="paragraph" w:styleId="ListParagraph">
    <w:name w:val="List Paragraph"/>
    <w:basedOn w:val="Normal"/>
    <w:uiPriority w:val="34"/>
    <w:qFormat/>
    <w:rsid w:val="00000632"/>
    <w:pPr>
      <w:ind w:left="720"/>
      <w:contextualSpacing/>
    </w:pPr>
  </w:style>
  <w:style w:type="character" w:styleId="Strong">
    <w:name w:val="Strong"/>
    <w:basedOn w:val="DefaultParagraphFont"/>
    <w:uiPriority w:val="22"/>
    <w:qFormat/>
    <w:rsid w:val="00000632"/>
    <w:rPr>
      <w:b/>
      <w:bCs/>
    </w:rPr>
  </w:style>
  <w:style w:type="paragraph" w:styleId="Title">
    <w:name w:val="Title"/>
    <w:basedOn w:val="Normal"/>
    <w:next w:val="Normal"/>
    <w:link w:val="TitleChar"/>
    <w:uiPriority w:val="10"/>
    <w:qFormat/>
    <w:rsid w:val="00BE5D9B"/>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BE5D9B"/>
    <w:rPr>
      <w:rFonts w:asciiTheme="majorHAnsi" w:eastAsiaTheme="majorEastAsia" w:hAnsiTheme="majorHAnsi" w:cstheme="majorBidi"/>
      <w:b/>
      <w:spacing w:val="-10"/>
      <w:kern w:val="28"/>
      <w:sz w:val="40"/>
      <w:szCs w:val="56"/>
    </w:rPr>
  </w:style>
  <w:style w:type="paragraph" w:styleId="Header">
    <w:name w:val="header"/>
    <w:basedOn w:val="Normal"/>
    <w:link w:val="HeaderChar"/>
    <w:uiPriority w:val="99"/>
    <w:unhideWhenUsed/>
    <w:rsid w:val="005C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D9"/>
    <w:rPr>
      <w:sz w:val="24"/>
      <w:szCs w:val="24"/>
    </w:rPr>
  </w:style>
  <w:style w:type="paragraph" w:styleId="Footer">
    <w:name w:val="footer"/>
    <w:basedOn w:val="Normal"/>
    <w:link w:val="FooterChar"/>
    <w:uiPriority w:val="99"/>
    <w:unhideWhenUsed/>
    <w:rsid w:val="005C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D9"/>
    <w:rPr>
      <w:sz w:val="24"/>
      <w:szCs w:val="24"/>
    </w:rPr>
  </w:style>
  <w:style w:type="character" w:styleId="Emphasis">
    <w:name w:val="Emphasis"/>
    <w:basedOn w:val="DefaultParagraphFont"/>
    <w:uiPriority w:val="20"/>
    <w:qFormat/>
    <w:rsid w:val="001B3203"/>
    <w:rPr>
      <w:i/>
      <w:iCs/>
    </w:rPr>
  </w:style>
  <w:style w:type="character" w:styleId="FollowedHyperlink">
    <w:name w:val="FollowedHyperlink"/>
    <w:basedOn w:val="DefaultParagraphFont"/>
    <w:uiPriority w:val="99"/>
    <w:semiHidden/>
    <w:unhideWhenUsed/>
    <w:rsid w:val="00263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50077">
      <w:bodyDiv w:val="1"/>
      <w:marLeft w:val="0"/>
      <w:marRight w:val="0"/>
      <w:marTop w:val="0"/>
      <w:marBottom w:val="0"/>
      <w:divBdr>
        <w:top w:val="none" w:sz="0" w:space="0" w:color="auto"/>
        <w:left w:val="none" w:sz="0" w:space="0" w:color="auto"/>
        <w:bottom w:val="none" w:sz="0" w:space="0" w:color="auto"/>
        <w:right w:val="none" w:sz="0" w:space="0" w:color="auto"/>
      </w:divBdr>
    </w:div>
    <w:div w:id="137498170">
      <w:bodyDiv w:val="1"/>
      <w:marLeft w:val="0"/>
      <w:marRight w:val="0"/>
      <w:marTop w:val="0"/>
      <w:marBottom w:val="0"/>
      <w:divBdr>
        <w:top w:val="none" w:sz="0" w:space="0" w:color="auto"/>
        <w:left w:val="none" w:sz="0" w:space="0" w:color="auto"/>
        <w:bottom w:val="none" w:sz="0" w:space="0" w:color="auto"/>
        <w:right w:val="none" w:sz="0" w:space="0" w:color="auto"/>
      </w:divBdr>
    </w:div>
    <w:div w:id="139616156">
      <w:bodyDiv w:val="1"/>
      <w:marLeft w:val="0"/>
      <w:marRight w:val="0"/>
      <w:marTop w:val="0"/>
      <w:marBottom w:val="0"/>
      <w:divBdr>
        <w:top w:val="none" w:sz="0" w:space="0" w:color="auto"/>
        <w:left w:val="none" w:sz="0" w:space="0" w:color="auto"/>
        <w:bottom w:val="none" w:sz="0" w:space="0" w:color="auto"/>
        <w:right w:val="none" w:sz="0" w:space="0" w:color="auto"/>
      </w:divBdr>
    </w:div>
    <w:div w:id="239098507">
      <w:bodyDiv w:val="1"/>
      <w:marLeft w:val="0"/>
      <w:marRight w:val="0"/>
      <w:marTop w:val="0"/>
      <w:marBottom w:val="0"/>
      <w:divBdr>
        <w:top w:val="none" w:sz="0" w:space="0" w:color="auto"/>
        <w:left w:val="none" w:sz="0" w:space="0" w:color="auto"/>
        <w:bottom w:val="none" w:sz="0" w:space="0" w:color="auto"/>
        <w:right w:val="none" w:sz="0" w:space="0" w:color="auto"/>
      </w:divBdr>
    </w:div>
    <w:div w:id="262347418">
      <w:bodyDiv w:val="1"/>
      <w:marLeft w:val="0"/>
      <w:marRight w:val="0"/>
      <w:marTop w:val="0"/>
      <w:marBottom w:val="0"/>
      <w:divBdr>
        <w:top w:val="none" w:sz="0" w:space="0" w:color="auto"/>
        <w:left w:val="none" w:sz="0" w:space="0" w:color="auto"/>
        <w:bottom w:val="none" w:sz="0" w:space="0" w:color="auto"/>
        <w:right w:val="none" w:sz="0" w:space="0" w:color="auto"/>
      </w:divBdr>
    </w:div>
    <w:div w:id="315374843">
      <w:bodyDiv w:val="1"/>
      <w:marLeft w:val="0"/>
      <w:marRight w:val="0"/>
      <w:marTop w:val="0"/>
      <w:marBottom w:val="0"/>
      <w:divBdr>
        <w:top w:val="none" w:sz="0" w:space="0" w:color="auto"/>
        <w:left w:val="none" w:sz="0" w:space="0" w:color="auto"/>
        <w:bottom w:val="none" w:sz="0" w:space="0" w:color="auto"/>
        <w:right w:val="none" w:sz="0" w:space="0" w:color="auto"/>
      </w:divBdr>
    </w:div>
    <w:div w:id="388530110">
      <w:bodyDiv w:val="1"/>
      <w:marLeft w:val="0"/>
      <w:marRight w:val="0"/>
      <w:marTop w:val="0"/>
      <w:marBottom w:val="0"/>
      <w:divBdr>
        <w:top w:val="none" w:sz="0" w:space="0" w:color="auto"/>
        <w:left w:val="none" w:sz="0" w:space="0" w:color="auto"/>
        <w:bottom w:val="none" w:sz="0" w:space="0" w:color="auto"/>
        <w:right w:val="none" w:sz="0" w:space="0" w:color="auto"/>
      </w:divBdr>
    </w:div>
    <w:div w:id="1031612634">
      <w:bodyDiv w:val="1"/>
      <w:marLeft w:val="0"/>
      <w:marRight w:val="0"/>
      <w:marTop w:val="0"/>
      <w:marBottom w:val="0"/>
      <w:divBdr>
        <w:top w:val="none" w:sz="0" w:space="0" w:color="auto"/>
        <w:left w:val="none" w:sz="0" w:space="0" w:color="auto"/>
        <w:bottom w:val="none" w:sz="0" w:space="0" w:color="auto"/>
        <w:right w:val="none" w:sz="0" w:space="0" w:color="auto"/>
      </w:divBdr>
    </w:div>
    <w:div w:id="1075207079">
      <w:bodyDiv w:val="1"/>
      <w:marLeft w:val="0"/>
      <w:marRight w:val="0"/>
      <w:marTop w:val="0"/>
      <w:marBottom w:val="0"/>
      <w:divBdr>
        <w:top w:val="none" w:sz="0" w:space="0" w:color="auto"/>
        <w:left w:val="none" w:sz="0" w:space="0" w:color="auto"/>
        <w:bottom w:val="none" w:sz="0" w:space="0" w:color="auto"/>
        <w:right w:val="none" w:sz="0" w:space="0" w:color="auto"/>
      </w:divBdr>
    </w:div>
    <w:div w:id="1127240664">
      <w:bodyDiv w:val="1"/>
      <w:marLeft w:val="0"/>
      <w:marRight w:val="0"/>
      <w:marTop w:val="0"/>
      <w:marBottom w:val="0"/>
      <w:divBdr>
        <w:top w:val="none" w:sz="0" w:space="0" w:color="auto"/>
        <w:left w:val="none" w:sz="0" w:space="0" w:color="auto"/>
        <w:bottom w:val="none" w:sz="0" w:space="0" w:color="auto"/>
        <w:right w:val="none" w:sz="0" w:space="0" w:color="auto"/>
      </w:divBdr>
      <w:divsChild>
        <w:div w:id="414015073">
          <w:marLeft w:val="0"/>
          <w:marRight w:val="0"/>
          <w:marTop w:val="0"/>
          <w:marBottom w:val="0"/>
          <w:divBdr>
            <w:top w:val="none" w:sz="0" w:space="0" w:color="auto"/>
            <w:left w:val="none" w:sz="0" w:space="0" w:color="auto"/>
            <w:bottom w:val="none" w:sz="0" w:space="0" w:color="auto"/>
            <w:right w:val="none" w:sz="0" w:space="0" w:color="auto"/>
          </w:divBdr>
          <w:divsChild>
            <w:div w:id="1740667680">
              <w:marLeft w:val="0"/>
              <w:marRight w:val="0"/>
              <w:marTop w:val="0"/>
              <w:marBottom w:val="0"/>
              <w:divBdr>
                <w:top w:val="none" w:sz="0" w:space="0" w:color="auto"/>
                <w:left w:val="none" w:sz="0" w:space="0" w:color="auto"/>
                <w:bottom w:val="none" w:sz="0" w:space="0" w:color="auto"/>
                <w:right w:val="none" w:sz="0" w:space="0" w:color="auto"/>
              </w:divBdr>
            </w:div>
          </w:divsChild>
        </w:div>
        <w:div w:id="1279873295">
          <w:marLeft w:val="0"/>
          <w:marRight w:val="0"/>
          <w:marTop w:val="0"/>
          <w:marBottom w:val="0"/>
          <w:divBdr>
            <w:top w:val="none" w:sz="0" w:space="0" w:color="auto"/>
            <w:left w:val="none" w:sz="0" w:space="0" w:color="auto"/>
            <w:bottom w:val="none" w:sz="0" w:space="0" w:color="auto"/>
            <w:right w:val="none" w:sz="0" w:space="0" w:color="auto"/>
          </w:divBdr>
        </w:div>
      </w:divsChild>
    </w:div>
    <w:div w:id="1250383501">
      <w:bodyDiv w:val="1"/>
      <w:marLeft w:val="0"/>
      <w:marRight w:val="0"/>
      <w:marTop w:val="0"/>
      <w:marBottom w:val="0"/>
      <w:divBdr>
        <w:top w:val="none" w:sz="0" w:space="0" w:color="auto"/>
        <w:left w:val="none" w:sz="0" w:space="0" w:color="auto"/>
        <w:bottom w:val="none" w:sz="0" w:space="0" w:color="auto"/>
        <w:right w:val="none" w:sz="0" w:space="0" w:color="auto"/>
      </w:divBdr>
    </w:div>
    <w:div w:id="1346908429">
      <w:bodyDiv w:val="1"/>
      <w:marLeft w:val="0"/>
      <w:marRight w:val="0"/>
      <w:marTop w:val="0"/>
      <w:marBottom w:val="0"/>
      <w:divBdr>
        <w:top w:val="none" w:sz="0" w:space="0" w:color="auto"/>
        <w:left w:val="none" w:sz="0" w:space="0" w:color="auto"/>
        <w:bottom w:val="none" w:sz="0" w:space="0" w:color="auto"/>
        <w:right w:val="none" w:sz="0" w:space="0" w:color="auto"/>
      </w:divBdr>
    </w:div>
    <w:div w:id="1560631362">
      <w:bodyDiv w:val="1"/>
      <w:marLeft w:val="0"/>
      <w:marRight w:val="0"/>
      <w:marTop w:val="0"/>
      <w:marBottom w:val="0"/>
      <w:divBdr>
        <w:top w:val="none" w:sz="0" w:space="0" w:color="auto"/>
        <w:left w:val="none" w:sz="0" w:space="0" w:color="auto"/>
        <w:bottom w:val="none" w:sz="0" w:space="0" w:color="auto"/>
        <w:right w:val="none" w:sz="0" w:space="0" w:color="auto"/>
      </w:divBdr>
    </w:div>
    <w:div w:id="1753623921">
      <w:bodyDiv w:val="1"/>
      <w:marLeft w:val="0"/>
      <w:marRight w:val="0"/>
      <w:marTop w:val="0"/>
      <w:marBottom w:val="0"/>
      <w:divBdr>
        <w:top w:val="none" w:sz="0" w:space="0" w:color="auto"/>
        <w:left w:val="none" w:sz="0" w:space="0" w:color="auto"/>
        <w:bottom w:val="none" w:sz="0" w:space="0" w:color="auto"/>
        <w:right w:val="none" w:sz="0" w:space="0" w:color="auto"/>
      </w:divBdr>
    </w:div>
    <w:div w:id="1796412888">
      <w:bodyDiv w:val="1"/>
      <w:marLeft w:val="0"/>
      <w:marRight w:val="0"/>
      <w:marTop w:val="0"/>
      <w:marBottom w:val="0"/>
      <w:divBdr>
        <w:top w:val="none" w:sz="0" w:space="0" w:color="auto"/>
        <w:left w:val="none" w:sz="0" w:space="0" w:color="auto"/>
        <w:bottom w:val="none" w:sz="0" w:space="0" w:color="auto"/>
        <w:right w:val="none" w:sz="0" w:space="0" w:color="auto"/>
      </w:divBdr>
    </w:div>
    <w:div w:id="1811702093">
      <w:bodyDiv w:val="1"/>
      <w:marLeft w:val="0"/>
      <w:marRight w:val="0"/>
      <w:marTop w:val="0"/>
      <w:marBottom w:val="0"/>
      <w:divBdr>
        <w:top w:val="none" w:sz="0" w:space="0" w:color="auto"/>
        <w:left w:val="none" w:sz="0" w:space="0" w:color="auto"/>
        <w:bottom w:val="none" w:sz="0" w:space="0" w:color="auto"/>
        <w:right w:val="none" w:sz="0" w:space="0" w:color="auto"/>
      </w:divBdr>
    </w:div>
    <w:div w:id="1876500025">
      <w:bodyDiv w:val="1"/>
      <w:marLeft w:val="0"/>
      <w:marRight w:val="0"/>
      <w:marTop w:val="0"/>
      <w:marBottom w:val="0"/>
      <w:divBdr>
        <w:top w:val="none" w:sz="0" w:space="0" w:color="auto"/>
        <w:left w:val="none" w:sz="0" w:space="0" w:color="auto"/>
        <w:bottom w:val="none" w:sz="0" w:space="0" w:color="auto"/>
        <w:right w:val="none" w:sz="0" w:space="0" w:color="auto"/>
      </w:divBdr>
    </w:div>
    <w:div w:id="1927763940">
      <w:bodyDiv w:val="1"/>
      <w:marLeft w:val="0"/>
      <w:marRight w:val="0"/>
      <w:marTop w:val="0"/>
      <w:marBottom w:val="0"/>
      <w:divBdr>
        <w:top w:val="none" w:sz="0" w:space="0" w:color="auto"/>
        <w:left w:val="none" w:sz="0" w:space="0" w:color="auto"/>
        <w:bottom w:val="none" w:sz="0" w:space="0" w:color="auto"/>
        <w:right w:val="none" w:sz="0" w:space="0" w:color="auto"/>
      </w:divBdr>
    </w:div>
    <w:div w:id="21465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giarism.org/"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Herring</dc:creator>
  <cp:keywords/>
  <dc:description/>
  <cp:lastModifiedBy>Kelly Ellis</cp:lastModifiedBy>
  <cp:revision>6</cp:revision>
  <dcterms:created xsi:type="dcterms:W3CDTF">2020-10-19T18:42:00Z</dcterms:created>
  <dcterms:modified xsi:type="dcterms:W3CDTF">2020-10-20T12:49:00Z</dcterms:modified>
</cp:coreProperties>
</file>