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D4" w:rsidRDefault="00F270B3">
      <w:pPr>
        <w:spacing w:line="240" w:lineRule="auto"/>
        <w:jc w:val="center"/>
        <w:rPr>
          <w:b/>
        </w:rPr>
      </w:pPr>
      <w:r>
        <w:rPr>
          <w:b/>
        </w:rPr>
        <w:t>Laptop Check-out Agreement</w:t>
      </w:r>
    </w:p>
    <w:p w:rsidR="00896FD4" w:rsidRDefault="00896FD4">
      <w:pPr>
        <w:spacing w:line="240" w:lineRule="auto"/>
      </w:pPr>
    </w:p>
    <w:p w:rsidR="00896FD4" w:rsidRDefault="00F270B3">
      <w:pPr>
        <w:spacing w:line="240" w:lineRule="auto"/>
        <w:rPr>
          <w:sz w:val="20"/>
          <w:szCs w:val="20"/>
        </w:rPr>
      </w:pPr>
      <w:r>
        <w:rPr>
          <w:sz w:val="20"/>
          <w:szCs w:val="20"/>
        </w:rPr>
        <w:t>The Wilson Community College Library is pleased to offer laptop check-out to currently enrolled students.</w:t>
      </w:r>
    </w:p>
    <w:p w:rsidR="00896FD4" w:rsidRDefault="00896FD4">
      <w:pPr>
        <w:spacing w:line="240" w:lineRule="auto"/>
        <w:rPr>
          <w:sz w:val="20"/>
          <w:szCs w:val="20"/>
        </w:rPr>
      </w:pPr>
    </w:p>
    <w:p w:rsidR="00896FD4" w:rsidRDefault="00F270B3">
      <w:pPr>
        <w:spacing w:line="240" w:lineRule="auto"/>
        <w:rPr>
          <w:sz w:val="20"/>
          <w:szCs w:val="20"/>
        </w:rPr>
      </w:pPr>
      <w:r>
        <w:rPr>
          <w:b/>
          <w:sz w:val="20"/>
          <w:szCs w:val="20"/>
        </w:rPr>
        <w:t>Check-outs and Returns</w:t>
      </w:r>
    </w:p>
    <w:p w:rsidR="00896FD4" w:rsidRDefault="00F270B3">
      <w:pPr>
        <w:numPr>
          <w:ilvl w:val="0"/>
          <w:numId w:val="1"/>
        </w:numPr>
        <w:spacing w:line="240" w:lineRule="auto"/>
        <w:rPr>
          <w:sz w:val="20"/>
          <w:szCs w:val="20"/>
        </w:rPr>
      </w:pPr>
      <w:r>
        <w:rPr>
          <w:sz w:val="20"/>
          <w:szCs w:val="20"/>
        </w:rPr>
        <w:t xml:space="preserve">Laptops must be checked out </w:t>
      </w:r>
      <w:r w:rsidR="00A87426">
        <w:rPr>
          <w:sz w:val="20"/>
          <w:szCs w:val="20"/>
        </w:rPr>
        <w:t>in person</w:t>
      </w:r>
      <w:r>
        <w:rPr>
          <w:sz w:val="20"/>
          <w:szCs w:val="20"/>
        </w:rPr>
        <w:t xml:space="preserve"> by the student. A picture ID and the student’s course schedule must be shown at </w:t>
      </w:r>
      <w:r w:rsidR="00A87426">
        <w:rPr>
          <w:sz w:val="20"/>
          <w:szCs w:val="20"/>
        </w:rPr>
        <w:t xml:space="preserve">the </w:t>
      </w:r>
      <w:r>
        <w:rPr>
          <w:sz w:val="20"/>
          <w:szCs w:val="20"/>
        </w:rPr>
        <w:t>time of check-out.</w:t>
      </w:r>
    </w:p>
    <w:p w:rsidR="00896FD4" w:rsidRDefault="00F270B3">
      <w:pPr>
        <w:numPr>
          <w:ilvl w:val="0"/>
          <w:numId w:val="1"/>
        </w:numPr>
        <w:spacing w:line="240" w:lineRule="auto"/>
        <w:rPr>
          <w:sz w:val="20"/>
          <w:szCs w:val="20"/>
        </w:rPr>
      </w:pPr>
      <w:r>
        <w:rPr>
          <w:sz w:val="20"/>
          <w:szCs w:val="20"/>
        </w:rPr>
        <w:t xml:space="preserve">A student may only </w:t>
      </w:r>
      <w:r w:rsidR="00A87426">
        <w:rPr>
          <w:sz w:val="20"/>
          <w:szCs w:val="20"/>
        </w:rPr>
        <w:t>check out</w:t>
      </w:r>
      <w:r>
        <w:rPr>
          <w:sz w:val="20"/>
          <w:szCs w:val="20"/>
        </w:rPr>
        <w:t xml:space="preserve"> one laptop at a time.</w:t>
      </w:r>
    </w:p>
    <w:p w:rsidR="00896FD4" w:rsidRDefault="00F270B3">
      <w:pPr>
        <w:numPr>
          <w:ilvl w:val="0"/>
          <w:numId w:val="1"/>
        </w:numPr>
        <w:spacing w:line="240" w:lineRule="auto"/>
        <w:rPr>
          <w:sz w:val="20"/>
          <w:szCs w:val="20"/>
        </w:rPr>
      </w:pPr>
      <w:r>
        <w:rPr>
          <w:sz w:val="20"/>
          <w:szCs w:val="20"/>
        </w:rPr>
        <w:t>The check-out duration is for one semester.</w:t>
      </w:r>
    </w:p>
    <w:p w:rsidR="00896FD4" w:rsidRDefault="00F270B3">
      <w:pPr>
        <w:numPr>
          <w:ilvl w:val="0"/>
          <w:numId w:val="1"/>
        </w:numPr>
        <w:spacing w:line="240" w:lineRule="auto"/>
        <w:rPr>
          <w:sz w:val="20"/>
          <w:szCs w:val="20"/>
        </w:rPr>
      </w:pPr>
      <w:r>
        <w:rPr>
          <w:sz w:val="20"/>
          <w:szCs w:val="20"/>
        </w:rPr>
        <w:t>The laptop is due back the day after the student’s course ends. The return date will be established at the time of check-out based on the student’s course enrollment.</w:t>
      </w:r>
    </w:p>
    <w:p w:rsidR="00896FD4" w:rsidRDefault="00F270B3">
      <w:pPr>
        <w:numPr>
          <w:ilvl w:val="0"/>
          <w:numId w:val="1"/>
        </w:numPr>
        <w:spacing w:line="240" w:lineRule="auto"/>
        <w:rPr>
          <w:sz w:val="20"/>
          <w:szCs w:val="20"/>
        </w:rPr>
      </w:pPr>
      <w:r>
        <w:rPr>
          <w:sz w:val="20"/>
          <w:szCs w:val="20"/>
        </w:rPr>
        <w:t>Students will be notified by email one week prior to the return date.</w:t>
      </w:r>
    </w:p>
    <w:p w:rsidR="00896FD4" w:rsidRDefault="00F270B3">
      <w:pPr>
        <w:numPr>
          <w:ilvl w:val="0"/>
          <w:numId w:val="1"/>
        </w:numPr>
        <w:spacing w:line="240" w:lineRule="auto"/>
        <w:rPr>
          <w:sz w:val="20"/>
          <w:szCs w:val="20"/>
        </w:rPr>
      </w:pPr>
      <w:r>
        <w:rPr>
          <w:sz w:val="20"/>
          <w:szCs w:val="20"/>
        </w:rPr>
        <w:t xml:space="preserve">Students that fail to return the laptop </w:t>
      </w:r>
      <w:r w:rsidR="00A87426">
        <w:rPr>
          <w:sz w:val="20"/>
          <w:szCs w:val="20"/>
        </w:rPr>
        <w:t>within</w:t>
      </w:r>
      <w:r>
        <w:rPr>
          <w:sz w:val="20"/>
          <w:szCs w:val="20"/>
        </w:rPr>
        <w:t xml:space="preserve"> one week of the email, will be notified via a phone call.</w:t>
      </w:r>
    </w:p>
    <w:p w:rsidR="00896FD4" w:rsidRDefault="00F270B3">
      <w:pPr>
        <w:numPr>
          <w:ilvl w:val="0"/>
          <w:numId w:val="1"/>
        </w:numPr>
        <w:spacing w:line="240" w:lineRule="auto"/>
        <w:rPr>
          <w:sz w:val="20"/>
          <w:szCs w:val="20"/>
        </w:rPr>
      </w:pPr>
      <w:r>
        <w:rPr>
          <w:sz w:val="20"/>
          <w:szCs w:val="20"/>
        </w:rPr>
        <w:t>Students that fail to return the laptop within one week of the phone call will be sent a certified letter.</w:t>
      </w:r>
    </w:p>
    <w:p w:rsidR="00896FD4" w:rsidRDefault="00F270B3">
      <w:pPr>
        <w:numPr>
          <w:ilvl w:val="0"/>
          <w:numId w:val="1"/>
        </w:numPr>
        <w:spacing w:line="240" w:lineRule="auto"/>
        <w:rPr>
          <w:sz w:val="20"/>
          <w:szCs w:val="20"/>
        </w:rPr>
      </w:pPr>
      <w:r>
        <w:rPr>
          <w:sz w:val="20"/>
          <w:szCs w:val="20"/>
        </w:rPr>
        <w:t>Students that fail to return the laptop within 10 days of the certified letter will be subject to further collection processes up to and including notifying local law enforcement and other state agencies.</w:t>
      </w:r>
    </w:p>
    <w:p w:rsidR="00896FD4" w:rsidRDefault="00896FD4">
      <w:pPr>
        <w:spacing w:line="240" w:lineRule="auto"/>
        <w:rPr>
          <w:sz w:val="20"/>
          <w:szCs w:val="20"/>
        </w:rPr>
      </w:pPr>
    </w:p>
    <w:p w:rsidR="00896FD4" w:rsidRDefault="00F270B3">
      <w:pPr>
        <w:spacing w:line="240" w:lineRule="auto"/>
        <w:rPr>
          <w:b/>
          <w:sz w:val="20"/>
          <w:szCs w:val="20"/>
        </w:rPr>
      </w:pPr>
      <w:r>
        <w:rPr>
          <w:b/>
          <w:sz w:val="20"/>
          <w:szCs w:val="20"/>
        </w:rPr>
        <w:t>Usage</w:t>
      </w:r>
    </w:p>
    <w:p w:rsidR="00896FD4" w:rsidRDefault="00F270B3">
      <w:pPr>
        <w:numPr>
          <w:ilvl w:val="0"/>
          <w:numId w:val="2"/>
        </w:numPr>
        <w:spacing w:line="240" w:lineRule="auto"/>
        <w:rPr>
          <w:sz w:val="20"/>
          <w:szCs w:val="20"/>
        </w:rPr>
      </w:pPr>
      <w:r>
        <w:rPr>
          <w:sz w:val="20"/>
          <w:szCs w:val="20"/>
        </w:rPr>
        <w:t>Laptops must not be left unattended. The user is responsible for the device the entire time it is checked out to them.</w:t>
      </w:r>
    </w:p>
    <w:p w:rsidR="00896FD4" w:rsidRDefault="00F270B3">
      <w:pPr>
        <w:numPr>
          <w:ilvl w:val="0"/>
          <w:numId w:val="2"/>
        </w:numPr>
        <w:spacing w:line="240" w:lineRule="auto"/>
        <w:rPr>
          <w:sz w:val="20"/>
          <w:szCs w:val="20"/>
        </w:rPr>
      </w:pPr>
      <w:r>
        <w:rPr>
          <w:sz w:val="20"/>
          <w:szCs w:val="20"/>
        </w:rPr>
        <w:t>Laptops have software installed that erases data upon each reboot. Therefore, it is the responsibility of the student to save their data to either cloud storage or an external storage device such as a USB flash drive.</w:t>
      </w:r>
    </w:p>
    <w:p w:rsidR="00896FD4" w:rsidRDefault="00F270B3">
      <w:pPr>
        <w:numPr>
          <w:ilvl w:val="0"/>
          <w:numId w:val="2"/>
        </w:numPr>
        <w:spacing w:line="240" w:lineRule="auto"/>
        <w:rPr>
          <w:sz w:val="20"/>
          <w:szCs w:val="20"/>
        </w:rPr>
      </w:pPr>
      <w:r>
        <w:rPr>
          <w:sz w:val="20"/>
          <w:szCs w:val="20"/>
        </w:rPr>
        <w:t>Laptops are college-owned devices and therefore must be used in accordance with the Wilson Community College Computer and Internet Use Policy, located on the college website.</w:t>
      </w:r>
    </w:p>
    <w:p w:rsidR="00896FD4" w:rsidRDefault="00896FD4">
      <w:pPr>
        <w:spacing w:line="240" w:lineRule="auto"/>
        <w:rPr>
          <w:sz w:val="20"/>
          <w:szCs w:val="20"/>
        </w:rPr>
      </w:pPr>
    </w:p>
    <w:p w:rsidR="00896FD4" w:rsidRDefault="00F270B3">
      <w:pPr>
        <w:spacing w:line="240" w:lineRule="auto"/>
        <w:rPr>
          <w:b/>
          <w:sz w:val="20"/>
          <w:szCs w:val="20"/>
        </w:rPr>
      </w:pPr>
      <w:r>
        <w:rPr>
          <w:b/>
          <w:sz w:val="20"/>
          <w:szCs w:val="20"/>
        </w:rPr>
        <w:t>Laptop Information</w:t>
      </w:r>
    </w:p>
    <w:p w:rsidR="00896FD4" w:rsidRDefault="00896FD4">
      <w:pPr>
        <w:tabs>
          <w:tab w:val="right" w:pos="6480"/>
        </w:tabs>
        <w:spacing w:line="240" w:lineRule="auto"/>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896FD4" w:rsidTr="00D72A9D">
        <w:tc>
          <w:tcPr>
            <w:tcW w:w="2595" w:type="dxa"/>
            <w:shd w:val="clear" w:color="auto" w:fill="auto"/>
            <w:tcMar>
              <w:top w:w="47" w:type="dxa"/>
              <w:left w:w="47" w:type="dxa"/>
              <w:bottom w:w="47" w:type="dxa"/>
              <w:right w:w="47" w:type="dxa"/>
            </w:tcMar>
          </w:tcPr>
          <w:p w:rsidR="00896FD4" w:rsidRDefault="00F270B3">
            <w:pPr>
              <w:widowControl w:val="0"/>
              <w:spacing w:line="240" w:lineRule="auto"/>
              <w:rPr>
                <w:sz w:val="20"/>
                <w:szCs w:val="20"/>
              </w:rPr>
            </w:pPr>
            <w:r>
              <w:rPr>
                <w:sz w:val="20"/>
                <w:szCs w:val="20"/>
              </w:rPr>
              <w:t xml:space="preserve">Model </w:t>
            </w:r>
            <w:r w:rsidR="00A87426">
              <w:rPr>
                <w:sz w:val="20"/>
                <w:szCs w:val="20"/>
              </w:rPr>
              <w:t>#</w:t>
            </w:r>
          </w:p>
        </w:tc>
        <w:tc>
          <w:tcPr>
            <w:tcW w:w="6765" w:type="dxa"/>
            <w:shd w:val="clear" w:color="auto" w:fill="auto"/>
            <w:tcMar>
              <w:top w:w="47" w:type="dxa"/>
              <w:left w:w="47" w:type="dxa"/>
              <w:bottom w:w="47" w:type="dxa"/>
              <w:right w:w="47" w:type="dxa"/>
            </w:tcMar>
          </w:tcPr>
          <w:p w:rsidR="00896FD4" w:rsidRDefault="00896FD4">
            <w:pPr>
              <w:widowControl w:val="0"/>
              <w:spacing w:line="240" w:lineRule="auto"/>
              <w:rPr>
                <w:sz w:val="20"/>
                <w:szCs w:val="20"/>
              </w:rPr>
            </w:pPr>
          </w:p>
        </w:tc>
      </w:tr>
      <w:tr w:rsidR="00A87426" w:rsidTr="00D72A9D">
        <w:tc>
          <w:tcPr>
            <w:tcW w:w="2595" w:type="dxa"/>
            <w:shd w:val="clear" w:color="auto" w:fill="auto"/>
            <w:tcMar>
              <w:top w:w="47" w:type="dxa"/>
              <w:left w:w="47" w:type="dxa"/>
              <w:bottom w:w="47" w:type="dxa"/>
              <w:right w:w="47" w:type="dxa"/>
            </w:tcMar>
          </w:tcPr>
          <w:p w:rsidR="00A87426" w:rsidRDefault="00A87426">
            <w:pPr>
              <w:widowControl w:val="0"/>
              <w:spacing w:line="240" w:lineRule="auto"/>
              <w:rPr>
                <w:sz w:val="20"/>
                <w:szCs w:val="20"/>
              </w:rPr>
            </w:pPr>
            <w:r>
              <w:rPr>
                <w:sz w:val="20"/>
                <w:szCs w:val="20"/>
              </w:rPr>
              <w:t>Serial #</w:t>
            </w:r>
          </w:p>
        </w:tc>
        <w:tc>
          <w:tcPr>
            <w:tcW w:w="6765" w:type="dxa"/>
            <w:shd w:val="clear" w:color="auto" w:fill="auto"/>
            <w:tcMar>
              <w:top w:w="47" w:type="dxa"/>
              <w:left w:w="47" w:type="dxa"/>
              <w:bottom w:w="47" w:type="dxa"/>
              <w:right w:w="47" w:type="dxa"/>
            </w:tcMar>
          </w:tcPr>
          <w:p w:rsidR="00A87426" w:rsidRDefault="00A87426">
            <w:pPr>
              <w:widowControl w:val="0"/>
              <w:spacing w:line="240" w:lineRule="auto"/>
              <w:rPr>
                <w:sz w:val="20"/>
                <w:szCs w:val="20"/>
              </w:rPr>
            </w:pPr>
          </w:p>
        </w:tc>
      </w:tr>
      <w:tr w:rsidR="00A87426" w:rsidTr="00D72A9D">
        <w:tc>
          <w:tcPr>
            <w:tcW w:w="2595" w:type="dxa"/>
            <w:shd w:val="clear" w:color="auto" w:fill="auto"/>
            <w:tcMar>
              <w:top w:w="47" w:type="dxa"/>
              <w:left w:w="47" w:type="dxa"/>
              <w:bottom w:w="47" w:type="dxa"/>
              <w:right w:w="47" w:type="dxa"/>
            </w:tcMar>
          </w:tcPr>
          <w:p w:rsidR="00A87426" w:rsidRDefault="00A87426">
            <w:pPr>
              <w:widowControl w:val="0"/>
              <w:spacing w:line="240" w:lineRule="auto"/>
              <w:rPr>
                <w:sz w:val="20"/>
                <w:szCs w:val="20"/>
              </w:rPr>
            </w:pPr>
            <w:r>
              <w:rPr>
                <w:sz w:val="20"/>
                <w:szCs w:val="20"/>
              </w:rPr>
              <w:t>Call #</w:t>
            </w:r>
          </w:p>
        </w:tc>
        <w:tc>
          <w:tcPr>
            <w:tcW w:w="6765" w:type="dxa"/>
            <w:shd w:val="clear" w:color="auto" w:fill="auto"/>
            <w:tcMar>
              <w:top w:w="47" w:type="dxa"/>
              <w:left w:w="47" w:type="dxa"/>
              <w:bottom w:w="47" w:type="dxa"/>
              <w:right w:w="47" w:type="dxa"/>
            </w:tcMar>
          </w:tcPr>
          <w:p w:rsidR="00A87426" w:rsidRDefault="00A87426">
            <w:pPr>
              <w:widowControl w:val="0"/>
              <w:spacing w:line="240" w:lineRule="auto"/>
              <w:rPr>
                <w:sz w:val="20"/>
                <w:szCs w:val="20"/>
              </w:rPr>
            </w:pPr>
          </w:p>
        </w:tc>
      </w:tr>
      <w:tr w:rsidR="00896FD4" w:rsidTr="00D72A9D">
        <w:tc>
          <w:tcPr>
            <w:tcW w:w="2595" w:type="dxa"/>
            <w:shd w:val="clear" w:color="auto" w:fill="auto"/>
            <w:tcMar>
              <w:top w:w="47" w:type="dxa"/>
              <w:left w:w="47" w:type="dxa"/>
              <w:bottom w:w="47" w:type="dxa"/>
              <w:right w:w="47" w:type="dxa"/>
            </w:tcMar>
          </w:tcPr>
          <w:p w:rsidR="00896FD4" w:rsidRDefault="00F270B3">
            <w:pPr>
              <w:widowControl w:val="0"/>
              <w:spacing w:line="240" w:lineRule="auto"/>
              <w:rPr>
                <w:sz w:val="20"/>
                <w:szCs w:val="20"/>
              </w:rPr>
            </w:pPr>
            <w:r>
              <w:rPr>
                <w:sz w:val="20"/>
                <w:szCs w:val="20"/>
              </w:rPr>
              <w:t>WCC Asset Tag</w:t>
            </w:r>
          </w:p>
        </w:tc>
        <w:tc>
          <w:tcPr>
            <w:tcW w:w="6765" w:type="dxa"/>
            <w:shd w:val="clear" w:color="auto" w:fill="auto"/>
            <w:tcMar>
              <w:top w:w="47" w:type="dxa"/>
              <w:left w:w="47" w:type="dxa"/>
              <w:bottom w:w="47" w:type="dxa"/>
              <w:right w:w="47" w:type="dxa"/>
            </w:tcMar>
          </w:tcPr>
          <w:p w:rsidR="00896FD4" w:rsidRDefault="00896FD4">
            <w:pPr>
              <w:widowControl w:val="0"/>
              <w:spacing w:line="240" w:lineRule="auto"/>
              <w:rPr>
                <w:sz w:val="20"/>
                <w:szCs w:val="20"/>
              </w:rPr>
            </w:pPr>
          </w:p>
        </w:tc>
      </w:tr>
    </w:tbl>
    <w:p w:rsidR="00896FD4" w:rsidRDefault="00896FD4">
      <w:pPr>
        <w:spacing w:line="240" w:lineRule="auto"/>
        <w:rPr>
          <w:b/>
          <w:sz w:val="20"/>
          <w:szCs w:val="20"/>
        </w:rPr>
      </w:pPr>
    </w:p>
    <w:p w:rsidR="00896FD4" w:rsidRDefault="00F270B3">
      <w:pPr>
        <w:spacing w:line="240" w:lineRule="auto"/>
        <w:rPr>
          <w:b/>
          <w:sz w:val="20"/>
          <w:szCs w:val="20"/>
        </w:rPr>
      </w:pPr>
      <w:r>
        <w:rPr>
          <w:b/>
          <w:sz w:val="20"/>
          <w:szCs w:val="20"/>
        </w:rPr>
        <w:t>Student Information</w:t>
      </w:r>
    </w:p>
    <w:p w:rsidR="00896FD4" w:rsidRDefault="00896FD4">
      <w:pPr>
        <w:tabs>
          <w:tab w:val="right" w:pos="6480"/>
        </w:tabs>
        <w:spacing w:line="240" w:lineRule="auto"/>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Student Name</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Student ID</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Email</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Phone</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Address</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bookmarkStart w:id="0" w:name="_GoBack"/>
            <w:bookmarkEnd w:id="0"/>
          </w:p>
        </w:tc>
      </w:tr>
      <w:tr w:rsidR="00896FD4">
        <w:tc>
          <w:tcPr>
            <w:tcW w:w="259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Check-out Date</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Return Date</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r w:rsidR="00896FD4">
        <w:tc>
          <w:tcPr>
            <w:tcW w:w="2595" w:type="dxa"/>
            <w:shd w:val="clear" w:color="auto" w:fill="auto"/>
            <w:tcMar>
              <w:top w:w="47" w:type="dxa"/>
              <w:left w:w="47" w:type="dxa"/>
              <w:bottom w:w="47" w:type="dxa"/>
              <w:right w:w="47" w:type="dxa"/>
            </w:tcMar>
          </w:tcPr>
          <w:p w:rsidR="00896FD4" w:rsidRDefault="00F270B3">
            <w:pPr>
              <w:widowControl w:val="0"/>
              <w:pBdr>
                <w:top w:val="nil"/>
                <w:left w:val="nil"/>
                <w:bottom w:val="nil"/>
                <w:right w:val="nil"/>
                <w:between w:val="nil"/>
              </w:pBdr>
              <w:spacing w:line="240" w:lineRule="auto"/>
              <w:rPr>
                <w:sz w:val="20"/>
                <w:szCs w:val="20"/>
              </w:rPr>
            </w:pPr>
            <w:r>
              <w:rPr>
                <w:sz w:val="20"/>
                <w:szCs w:val="20"/>
              </w:rPr>
              <w:t>Signature</w:t>
            </w:r>
          </w:p>
        </w:tc>
        <w:tc>
          <w:tcPr>
            <w:tcW w:w="6765" w:type="dxa"/>
            <w:shd w:val="clear" w:color="auto" w:fill="auto"/>
            <w:tcMar>
              <w:top w:w="47" w:type="dxa"/>
              <w:left w:w="47" w:type="dxa"/>
              <w:bottom w:w="47" w:type="dxa"/>
              <w:right w:w="47" w:type="dxa"/>
            </w:tcMar>
          </w:tcPr>
          <w:p w:rsidR="00896FD4" w:rsidRDefault="00896FD4">
            <w:pPr>
              <w:widowControl w:val="0"/>
              <w:pBdr>
                <w:top w:val="nil"/>
                <w:left w:val="nil"/>
                <w:bottom w:val="nil"/>
                <w:right w:val="nil"/>
                <w:between w:val="nil"/>
              </w:pBdr>
              <w:spacing w:line="240" w:lineRule="auto"/>
              <w:rPr>
                <w:sz w:val="20"/>
                <w:szCs w:val="20"/>
              </w:rPr>
            </w:pPr>
          </w:p>
        </w:tc>
      </w:tr>
    </w:tbl>
    <w:p w:rsidR="00896FD4" w:rsidRDefault="00896FD4">
      <w:pPr>
        <w:spacing w:line="240" w:lineRule="auto"/>
        <w:rPr>
          <w:sz w:val="20"/>
          <w:szCs w:val="20"/>
        </w:rPr>
      </w:pPr>
    </w:p>
    <w:p w:rsidR="00896FD4" w:rsidRDefault="00F270B3">
      <w:pPr>
        <w:spacing w:line="240" w:lineRule="auto"/>
        <w:rPr>
          <w:sz w:val="20"/>
          <w:szCs w:val="20"/>
        </w:rPr>
      </w:pPr>
      <w:r>
        <w:rPr>
          <w:sz w:val="20"/>
          <w:szCs w:val="20"/>
        </w:rPr>
        <w:t xml:space="preserve">By signing this </w:t>
      </w:r>
      <w:r w:rsidR="00A87426">
        <w:rPr>
          <w:sz w:val="20"/>
          <w:szCs w:val="20"/>
        </w:rPr>
        <w:t>agreement,</w:t>
      </w:r>
      <w:r>
        <w:rPr>
          <w:sz w:val="20"/>
          <w:szCs w:val="20"/>
        </w:rPr>
        <w:t xml:space="preserve"> the student indicates that they have read, understand, and will comply with all of the terms and conditions listed above.</w:t>
      </w:r>
    </w:p>
    <w:sectPr w:rsidR="00896FD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32" w:rsidRDefault="00C35532">
      <w:pPr>
        <w:spacing w:line="240" w:lineRule="auto"/>
      </w:pPr>
      <w:r>
        <w:separator/>
      </w:r>
    </w:p>
  </w:endnote>
  <w:endnote w:type="continuationSeparator" w:id="0">
    <w:p w:rsidR="00C35532" w:rsidRDefault="00C35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D4" w:rsidRDefault="00F270B3" w:rsidP="00D72A9D">
    <w:pPr>
      <w:tabs>
        <w:tab w:val="right" w:pos="9360"/>
      </w:tabs>
    </w:pPr>
    <w:r>
      <w:t>Wilson Community College</w:t>
    </w:r>
    <w:r w:rsidR="00D72A9D">
      <w:tab/>
    </w:r>
    <w:r>
      <w:t xml:space="preserve">Updated </w:t>
    </w:r>
    <w:r w:rsidR="00A87426">
      <w:t>11</w:t>
    </w:r>
    <w:r>
      <w:t>/1</w:t>
    </w:r>
    <w:r w:rsidR="00A87426">
      <w:t>5</w:t>
    </w:r>
    <w:r>
      <w:t>/202</w:t>
    </w:r>
    <w:r w:rsidR="00A8742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32" w:rsidRDefault="00C35532">
      <w:pPr>
        <w:spacing w:line="240" w:lineRule="auto"/>
      </w:pPr>
      <w:r>
        <w:separator/>
      </w:r>
    </w:p>
  </w:footnote>
  <w:footnote w:type="continuationSeparator" w:id="0">
    <w:p w:rsidR="00C35532" w:rsidRDefault="00C35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E75"/>
    <w:multiLevelType w:val="multilevel"/>
    <w:tmpl w:val="B5FC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BE0BA5"/>
    <w:multiLevelType w:val="multilevel"/>
    <w:tmpl w:val="DFEC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D4"/>
    <w:rsid w:val="00896FD4"/>
    <w:rsid w:val="00A87426"/>
    <w:rsid w:val="00C35532"/>
    <w:rsid w:val="00D72A9D"/>
    <w:rsid w:val="00F2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4753"/>
  <w15:docId w15:val="{6FF5DC53-7314-45C7-9679-B5D3BE18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7426"/>
    <w:pPr>
      <w:tabs>
        <w:tab w:val="center" w:pos="4680"/>
        <w:tab w:val="right" w:pos="9360"/>
      </w:tabs>
      <w:spacing w:line="240" w:lineRule="auto"/>
    </w:pPr>
  </w:style>
  <w:style w:type="character" w:customStyle="1" w:styleId="HeaderChar">
    <w:name w:val="Header Char"/>
    <w:basedOn w:val="DefaultParagraphFont"/>
    <w:link w:val="Header"/>
    <w:uiPriority w:val="99"/>
    <w:rsid w:val="00A87426"/>
  </w:style>
  <w:style w:type="paragraph" w:styleId="Footer">
    <w:name w:val="footer"/>
    <w:basedOn w:val="Normal"/>
    <w:link w:val="FooterChar"/>
    <w:uiPriority w:val="99"/>
    <w:unhideWhenUsed/>
    <w:rsid w:val="00A87426"/>
    <w:pPr>
      <w:tabs>
        <w:tab w:val="center" w:pos="4680"/>
        <w:tab w:val="right" w:pos="9360"/>
      </w:tabs>
      <w:spacing w:line="240" w:lineRule="auto"/>
    </w:pPr>
  </w:style>
  <w:style w:type="character" w:customStyle="1" w:styleId="FooterChar">
    <w:name w:val="Footer Char"/>
    <w:basedOn w:val="DefaultParagraphFont"/>
    <w:link w:val="Footer"/>
    <w:uiPriority w:val="99"/>
    <w:rsid w:val="00A8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Martin</dc:creator>
  <cp:lastModifiedBy>Angela Herring</cp:lastModifiedBy>
  <cp:revision>3</cp:revision>
  <dcterms:created xsi:type="dcterms:W3CDTF">2022-11-15T17:36:00Z</dcterms:created>
  <dcterms:modified xsi:type="dcterms:W3CDTF">2022-12-15T21:13:00Z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c155c236e3ac0534b5f1a07a321c9ef96abb5d8acb2a8b70eb83214cbef1b1c1</vt:lpwstr>
  </property>
</Properties>
</file>