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121D2A" w:rsidP="00F32855">
            <w:pPr>
              <w:ind w:left="99"/>
              <w:jc w:val="center"/>
            </w:pPr>
            <w:r>
              <w:t>A</w:t>
            </w:r>
            <w:r w:rsidR="00F36F51">
              <w:t>pplied Engineering Technology</w:t>
            </w:r>
            <w:r w:rsidR="003D2EB4">
              <w:t xml:space="preserve"> – A.A.S.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0C1D6C" w:rsidRDefault="000C1D6C" w:rsidP="000C1D6C">
            <w:pPr>
              <w:ind w:left="-20"/>
              <w:jc w:val="center"/>
            </w:pPr>
            <w:r>
              <w:t>Travis Flewelling, Dean of Industrial Technologies</w:t>
            </w:r>
          </w:p>
          <w:p w:rsidR="000C1D6C" w:rsidRDefault="000C1D6C" w:rsidP="000C1D6C">
            <w:pPr>
              <w:ind w:left="-20"/>
              <w:jc w:val="center"/>
            </w:pPr>
            <w:r>
              <w:t>252-246-1210</w:t>
            </w:r>
          </w:p>
          <w:p w:rsidR="00EC6B66" w:rsidRPr="00F32855" w:rsidRDefault="000C1D6C" w:rsidP="000C1D6C">
            <w:pPr>
              <w:ind w:left="-20"/>
              <w:jc w:val="center"/>
            </w:pPr>
            <w:r>
              <w:t>tflewelling@wilsoncc.edu</w:t>
            </w:r>
            <w:bookmarkStart w:id="0" w:name="_GoBack"/>
            <w:bookmarkEnd w:id="0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0C1D6C"/>
    <w:rsid w:val="00121D2A"/>
    <w:rsid w:val="002F127E"/>
    <w:rsid w:val="002F7D7A"/>
    <w:rsid w:val="003D2EB4"/>
    <w:rsid w:val="00471B86"/>
    <w:rsid w:val="004764ED"/>
    <w:rsid w:val="00832472"/>
    <w:rsid w:val="00A94725"/>
    <w:rsid w:val="00C03DEC"/>
    <w:rsid w:val="00CC4564"/>
    <w:rsid w:val="00EC6B66"/>
    <w:rsid w:val="00F32855"/>
    <w:rsid w:val="00F36F51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4</cp:revision>
  <dcterms:created xsi:type="dcterms:W3CDTF">2020-11-20T14:21:00Z</dcterms:created>
  <dcterms:modified xsi:type="dcterms:W3CDTF">2020-11-20T15:18:00Z</dcterms:modified>
</cp:coreProperties>
</file>