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FF52E4" w:rsidP="00F32855">
            <w:pPr>
              <w:ind w:left="99"/>
              <w:jc w:val="center"/>
            </w:pPr>
            <w:r>
              <w:t>O</w:t>
            </w:r>
            <w:r w:rsidR="001671FB">
              <w:t>BD Emission Inspection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1671FB"/>
    <w:rsid w:val="003E6A0B"/>
    <w:rsid w:val="004764ED"/>
    <w:rsid w:val="009A4EBA"/>
    <w:rsid w:val="009C1376"/>
    <w:rsid w:val="00A94725"/>
    <w:rsid w:val="00CC4564"/>
    <w:rsid w:val="00EC6B66"/>
    <w:rsid w:val="00F32855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AE86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4</cp:revision>
  <dcterms:created xsi:type="dcterms:W3CDTF">2020-11-18T13:41:00Z</dcterms:created>
  <dcterms:modified xsi:type="dcterms:W3CDTF">2020-11-18T13:45:00Z</dcterms:modified>
</cp:coreProperties>
</file>